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869E0" w14:textId="77777777" w:rsidR="00190526" w:rsidRDefault="00190526" w:rsidP="00934758">
      <w:pPr>
        <w:spacing w:after="120" w:line="360" w:lineRule="auto"/>
        <w:jc w:val="right"/>
      </w:pPr>
      <w:r>
        <w:t xml:space="preserve">Szczecin, dnia 02.11.2020 r. </w:t>
      </w:r>
    </w:p>
    <w:p w14:paraId="7D77DA04" w14:textId="77777777" w:rsidR="00190526" w:rsidRPr="00504D64" w:rsidRDefault="00190526" w:rsidP="00504D64">
      <w:pPr>
        <w:spacing w:before="240" w:after="120" w:line="360" w:lineRule="auto"/>
        <w:jc w:val="center"/>
        <w:outlineLvl w:val="0"/>
        <w:rPr>
          <w:b/>
          <w:bCs/>
          <w:sz w:val="32"/>
          <w:szCs w:val="32"/>
        </w:rPr>
      </w:pPr>
      <w:r w:rsidRPr="00504D64">
        <w:rPr>
          <w:b/>
          <w:bCs/>
          <w:sz w:val="32"/>
          <w:szCs w:val="32"/>
        </w:rPr>
        <w:t>Zapytanie ofertowe dla zamówienia do 30 000 euro</w:t>
      </w:r>
    </w:p>
    <w:p w14:paraId="4CCE2FE4" w14:textId="77777777" w:rsidR="00190526" w:rsidRPr="00190526" w:rsidRDefault="00190526" w:rsidP="00504D64">
      <w:pPr>
        <w:spacing w:after="120" w:line="360" w:lineRule="auto"/>
        <w:jc w:val="center"/>
        <w:outlineLvl w:val="1"/>
        <w:rPr>
          <w:sz w:val="24"/>
          <w:szCs w:val="24"/>
        </w:rPr>
      </w:pPr>
      <w:r w:rsidRPr="00190526">
        <w:rPr>
          <w:sz w:val="24"/>
          <w:szCs w:val="24"/>
        </w:rPr>
        <w:t xml:space="preserve">na dostawę wraz z montażem wewnętrznych rolet okiennych </w:t>
      </w:r>
      <w:r w:rsidRPr="00190526">
        <w:rPr>
          <w:sz w:val="24"/>
          <w:szCs w:val="24"/>
        </w:rPr>
        <w:br/>
      </w:r>
      <w:r w:rsidRPr="00190526">
        <w:rPr>
          <w:sz w:val="24"/>
          <w:szCs w:val="24"/>
        </w:rPr>
        <w:t>na potrzeby budynku Rektoratu ZUT al. Piastów 18 w Szczecinie</w:t>
      </w:r>
    </w:p>
    <w:p w14:paraId="0F1DB924" w14:textId="59DF98C4" w:rsidR="00190526" w:rsidRPr="00190526" w:rsidRDefault="00190526" w:rsidP="00504D64">
      <w:pPr>
        <w:spacing w:after="360" w:line="360" w:lineRule="auto"/>
        <w:jc w:val="center"/>
        <w:outlineLvl w:val="0"/>
        <w:rPr>
          <w:b/>
          <w:bCs/>
          <w:sz w:val="28"/>
          <w:szCs w:val="28"/>
        </w:rPr>
      </w:pPr>
      <w:r w:rsidRPr="00190526">
        <w:rPr>
          <w:b/>
          <w:bCs/>
          <w:sz w:val="28"/>
          <w:szCs w:val="28"/>
        </w:rPr>
        <w:t xml:space="preserve">Specyfikacja </w:t>
      </w:r>
      <w:r w:rsidR="00504D64" w:rsidRPr="00190526">
        <w:rPr>
          <w:b/>
          <w:bCs/>
          <w:sz w:val="28"/>
          <w:szCs w:val="28"/>
        </w:rPr>
        <w:t>Istotnych Warunków Zamówienia (SIWZ</w:t>
      </w:r>
      <w:r w:rsidRPr="00190526">
        <w:rPr>
          <w:b/>
          <w:bCs/>
          <w:sz w:val="28"/>
          <w:szCs w:val="28"/>
        </w:rPr>
        <w:t>)</w:t>
      </w:r>
    </w:p>
    <w:p w14:paraId="165D4E65" w14:textId="77777777" w:rsidR="00190526" w:rsidRPr="00190526" w:rsidRDefault="00190526" w:rsidP="00190526">
      <w:pPr>
        <w:spacing w:after="0" w:line="360" w:lineRule="auto"/>
        <w:rPr>
          <w:sz w:val="24"/>
          <w:szCs w:val="24"/>
        </w:rPr>
      </w:pPr>
      <w:r w:rsidRPr="00190526">
        <w:rPr>
          <w:sz w:val="24"/>
          <w:szCs w:val="24"/>
        </w:rPr>
        <w:t>Integralną część niniejszych SIWZ stanowią następujące dokumenty:</w:t>
      </w:r>
    </w:p>
    <w:p w14:paraId="3BCF8C2E" w14:textId="77777777" w:rsidR="00190526" w:rsidRPr="00190526" w:rsidRDefault="00190526" w:rsidP="00190526">
      <w:pPr>
        <w:spacing w:after="0" w:line="360" w:lineRule="auto"/>
        <w:rPr>
          <w:sz w:val="24"/>
          <w:szCs w:val="24"/>
        </w:rPr>
      </w:pPr>
      <w:r w:rsidRPr="00190526">
        <w:rPr>
          <w:sz w:val="24"/>
          <w:szCs w:val="24"/>
        </w:rPr>
        <w:t xml:space="preserve">Załącznik nr 1 Formularz ofertowy + oświadczenie, </w:t>
      </w:r>
    </w:p>
    <w:p w14:paraId="020419B8" w14:textId="77777777" w:rsidR="00190526" w:rsidRPr="00190526" w:rsidRDefault="00190526" w:rsidP="00190526">
      <w:pPr>
        <w:spacing w:after="0" w:line="360" w:lineRule="auto"/>
        <w:rPr>
          <w:sz w:val="24"/>
          <w:szCs w:val="24"/>
        </w:rPr>
      </w:pPr>
      <w:r w:rsidRPr="00190526">
        <w:rPr>
          <w:sz w:val="24"/>
          <w:szCs w:val="24"/>
        </w:rPr>
        <w:t xml:space="preserve">Załącznik nr 2 Klauzula informacyjna administratora danych RODO </w:t>
      </w:r>
    </w:p>
    <w:p w14:paraId="376BF7B6" w14:textId="440ADB68" w:rsidR="00190526" w:rsidRPr="00934758" w:rsidRDefault="00190526" w:rsidP="00762609">
      <w:pPr>
        <w:pStyle w:val="Nagwek2"/>
        <w:spacing w:before="240"/>
      </w:pPr>
      <w:r w:rsidRPr="00934758">
        <w:t xml:space="preserve">Nazwa oraz adres Zamawiającego </w:t>
      </w:r>
    </w:p>
    <w:p w14:paraId="21581B24" w14:textId="77777777" w:rsidR="00190526" w:rsidRPr="00934758" w:rsidRDefault="00190526" w:rsidP="00934758">
      <w:pPr>
        <w:spacing w:after="0" w:line="360" w:lineRule="auto"/>
        <w:rPr>
          <w:sz w:val="24"/>
          <w:szCs w:val="24"/>
        </w:rPr>
      </w:pPr>
      <w:r w:rsidRPr="00934758">
        <w:rPr>
          <w:sz w:val="24"/>
          <w:szCs w:val="24"/>
        </w:rPr>
        <w:t>Zachodniopomorski Uniwersytet Technologiczny w Szczecinie</w:t>
      </w:r>
    </w:p>
    <w:p w14:paraId="006C583C" w14:textId="2444D43C" w:rsidR="00190526" w:rsidRPr="00934758" w:rsidRDefault="00190526" w:rsidP="00934758">
      <w:pPr>
        <w:spacing w:after="0" w:line="360" w:lineRule="auto"/>
        <w:rPr>
          <w:sz w:val="24"/>
          <w:szCs w:val="24"/>
        </w:rPr>
      </w:pPr>
      <w:r w:rsidRPr="00934758">
        <w:rPr>
          <w:sz w:val="24"/>
          <w:szCs w:val="24"/>
        </w:rPr>
        <w:t>al. Piastów 17, 70-310 Szczecin</w:t>
      </w:r>
    </w:p>
    <w:p w14:paraId="2311B5FB" w14:textId="77777777" w:rsidR="00190526" w:rsidRPr="00934758" w:rsidRDefault="00190526" w:rsidP="00934758">
      <w:pPr>
        <w:spacing w:after="0" w:line="360" w:lineRule="auto"/>
        <w:rPr>
          <w:sz w:val="24"/>
          <w:szCs w:val="24"/>
        </w:rPr>
      </w:pPr>
      <w:r w:rsidRPr="00934758">
        <w:rPr>
          <w:sz w:val="24"/>
          <w:szCs w:val="24"/>
        </w:rPr>
        <w:t xml:space="preserve">REGON: 320588161, NIP: 852-254-50-56 </w:t>
      </w:r>
    </w:p>
    <w:p w14:paraId="1C7EBEEE" w14:textId="456F6789" w:rsidR="00190526" w:rsidRPr="00934758" w:rsidRDefault="00190526" w:rsidP="00762609">
      <w:pPr>
        <w:pStyle w:val="Nagwek2"/>
        <w:spacing w:before="240"/>
      </w:pPr>
      <w:r w:rsidRPr="00934758">
        <w:t xml:space="preserve">Tryb udzielenia zamówienia </w:t>
      </w:r>
    </w:p>
    <w:p w14:paraId="5A9CA7FD" w14:textId="163D6EB4" w:rsidR="00190526" w:rsidRPr="00934758" w:rsidRDefault="00190526" w:rsidP="00934758">
      <w:pPr>
        <w:spacing w:after="120" w:line="360" w:lineRule="auto"/>
        <w:rPr>
          <w:sz w:val="24"/>
          <w:szCs w:val="24"/>
        </w:rPr>
      </w:pPr>
      <w:r w:rsidRPr="00934758">
        <w:rPr>
          <w:sz w:val="24"/>
          <w:szCs w:val="24"/>
        </w:rPr>
        <w:t>Zamówienie udzielone jest w trybie zapytania ofertowego przy wartości zamówienia nieprzekraczającej kwoty 30 tys. euro, wyłączonego ze stosowania ustawy PZP na podstawie art. 4 pkt. 8 ustawy z dnia 29 stycznia 2004 r. Prawo zamówień publicznych, prowadzącego na</w:t>
      </w:r>
      <w:r w:rsidR="00934758">
        <w:rPr>
          <w:sz w:val="24"/>
          <w:szCs w:val="24"/>
        </w:rPr>
        <w:t> </w:t>
      </w:r>
      <w:r w:rsidRPr="00934758">
        <w:rPr>
          <w:sz w:val="24"/>
          <w:szCs w:val="24"/>
        </w:rPr>
        <w:t>podstawie przepisów Kodeksu Cywilnego, w szczególności art. 70¹ - 704 .</w:t>
      </w:r>
    </w:p>
    <w:p w14:paraId="6D0CEAF2" w14:textId="239E3662" w:rsidR="00190526" w:rsidRPr="00934758" w:rsidRDefault="00190526" w:rsidP="00762609">
      <w:pPr>
        <w:pStyle w:val="Nagwek2"/>
        <w:spacing w:before="240"/>
      </w:pPr>
      <w:r w:rsidRPr="00934758">
        <w:t xml:space="preserve">Opis przedmiotu zamówienia </w:t>
      </w:r>
    </w:p>
    <w:p w14:paraId="2913EDD7" w14:textId="77777777" w:rsidR="00190526" w:rsidRPr="00934758" w:rsidRDefault="00190526" w:rsidP="00934758">
      <w:pPr>
        <w:spacing w:after="0" w:line="360" w:lineRule="auto"/>
        <w:rPr>
          <w:sz w:val="24"/>
          <w:szCs w:val="24"/>
        </w:rPr>
      </w:pPr>
      <w:r w:rsidRPr="00934758">
        <w:rPr>
          <w:sz w:val="24"/>
          <w:szCs w:val="24"/>
        </w:rPr>
        <w:t>Rolety w kasecie typu B9 z prowadnicami montowanymi do skrzydeł okiennych, bezinwazyjnie, roleta powinna zasłaniać całą szybę.</w:t>
      </w:r>
    </w:p>
    <w:p w14:paraId="74DCACC7" w14:textId="4450784C" w:rsidR="00190526" w:rsidRPr="00934758" w:rsidRDefault="00190526" w:rsidP="00762609">
      <w:pPr>
        <w:spacing w:after="1080" w:line="360" w:lineRule="auto"/>
        <w:rPr>
          <w:sz w:val="24"/>
          <w:szCs w:val="24"/>
        </w:rPr>
      </w:pPr>
      <w:r w:rsidRPr="00934758">
        <w:rPr>
          <w:sz w:val="24"/>
          <w:szCs w:val="24"/>
        </w:rPr>
        <w:t>Rolety wykonane z materiału półprzepuszczalnego gramatura 170g/m2 w odcieniu szarości kolor materiału A602, prowadnice i kaseta w kolorze białym.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3303"/>
        <w:gridCol w:w="2233"/>
        <w:gridCol w:w="2255"/>
      </w:tblGrid>
      <w:tr w:rsidR="00934758" w:rsidRPr="00934758" w14:paraId="7B67BB75" w14:textId="77777777" w:rsidTr="00934758">
        <w:trPr>
          <w:tblHeader/>
        </w:trPr>
        <w:tc>
          <w:tcPr>
            <w:tcW w:w="709" w:type="dxa"/>
          </w:tcPr>
          <w:p w14:paraId="3F5C55E2" w14:textId="23A1FBF0" w:rsidR="00934758" w:rsidRPr="00934758" w:rsidRDefault="00934758" w:rsidP="00934758">
            <w:pPr>
              <w:spacing w:line="360" w:lineRule="auto"/>
              <w:ind w:left="33"/>
              <w:jc w:val="center"/>
              <w:rPr>
                <w:b/>
                <w:bCs/>
                <w:sz w:val="24"/>
                <w:szCs w:val="24"/>
              </w:rPr>
            </w:pPr>
            <w:r w:rsidRPr="00934758">
              <w:rPr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3303" w:type="dxa"/>
          </w:tcPr>
          <w:p w14:paraId="54579D10" w14:textId="41B6C156" w:rsidR="00934758" w:rsidRPr="00934758" w:rsidRDefault="00934758" w:rsidP="009347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34758">
              <w:rPr>
                <w:b/>
                <w:bCs/>
                <w:sz w:val="24"/>
                <w:szCs w:val="24"/>
              </w:rPr>
              <w:t>Rozmiar</w:t>
            </w:r>
            <w:r>
              <w:rPr>
                <w:rStyle w:val="Odwoanieprzypisudolnego"/>
                <w:b/>
                <w:bCs/>
                <w:sz w:val="24"/>
                <w:szCs w:val="24"/>
              </w:rPr>
              <w:footnoteReference w:id="1"/>
            </w:r>
            <w:r w:rsidRPr="00934758">
              <w:rPr>
                <w:b/>
                <w:bCs/>
                <w:sz w:val="24"/>
                <w:szCs w:val="24"/>
              </w:rPr>
              <w:t>1 [s x h</w:t>
            </w:r>
            <w:r w:rsidRPr="00934758">
              <w:rPr>
                <w:b/>
                <w:bCs/>
                <w:sz w:val="24"/>
                <w:szCs w:val="24"/>
              </w:rPr>
              <w:t>]</w:t>
            </w:r>
          </w:p>
        </w:tc>
        <w:tc>
          <w:tcPr>
            <w:tcW w:w="2233" w:type="dxa"/>
          </w:tcPr>
          <w:p w14:paraId="4031401C" w14:textId="19C46B6D" w:rsidR="00934758" w:rsidRPr="00934758" w:rsidRDefault="00934758" w:rsidP="009347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34758">
              <w:rPr>
                <w:b/>
                <w:bCs/>
                <w:sz w:val="24"/>
                <w:szCs w:val="24"/>
              </w:rPr>
              <w:t>Ilość kaset [szt.]</w:t>
            </w:r>
          </w:p>
        </w:tc>
        <w:tc>
          <w:tcPr>
            <w:tcW w:w="2255" w:type="dxa"/>
          </w:tcPr>
          <w:p w14:paraId="3C754F15" w14:textId="43183CC0" w:rsidR="00934758" w:rsidRPr="00934758" w:rsidRDefault="00934758" w:rsidP="0093475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34758">
              <w:rPr>
                <w:b/>
                <w:bCs/>
                <w:sz w:val="24"/>
                <w:szCs w:val="24"/>
              </w:rPr>
              <w:t>Miejsce montażu</w:t>
            </w:r>
          </w:p>
        </w:tc>
      </w:tr>
      <w:tr w:rsidR="00934758" w14:paraId="7F8A0B04" w14:textId="77777777" w:rsidTr="00934758">
        <w:tc>
          <w:tcPr>
            <w:tcW w:w="709" w:type="dxa"/>
          </w:tcPr>
          <w:p w14:paraId="558F67BF" w14:textId="3F00C939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1</w:t>
            </w:r>
          </w:p>
        </w:tc>
        <w:tc>
          <w:tcPr>
            <w:tcW w:w="3303" w:type="dxa"/>
          </w:tcPr>
          <w:p w14:paraId="798BE81E" w14:textId="05734F3C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46 x 85</w:t>
            </w:r>
          </w:p>
        </w:tc>
        <w:tc>
          <w:tcPr>
            <w:tcW w:w="2233" w:type="dxa"/>
          </w:tcPr>
          <w:p w14:paraId="0754D005" w14:textId="336C3DD3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16</w:t>
            </w:r>
          </w:p>
        </w:tc>
        <w:tc>
          <w:tcPr>
            <w:tcW w:w="2255" w:type="dxa"/>
          </w:tcPr>
          <w:p w14:paraId="5BBD12E0" w14:textId="1A10B413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102A, 103A</w:t>
            </w:r>
          </w:p>
        </w:tc>
      </w:tr>
      <w:tr w:rsidR="00934758" w14:paraId="205B24CB" w14:textId="77777777" w:rsidTr="00934758">
        <w:tc>
          <w:tcPr>
            <w:tcW w:w="709" w:type="dxa"/>
          </w:tcPr>
          <w:p w14:paraId="6DD58B04" w14:textId="25A67BA5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2</w:t>
            </w:r>
          </w:p>
        </w:tc>
        <w:tc>
          <w:tcPr>
            <w:tcW w:w="3303" w:type="dxa"/>
          </w:tcPr>
          <w:p w14:paraId="34430E51" w14:textId="7AC5563F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41 x 81</w:t>
            </w:r>
          </w:p>
        </w:tc>
        <w:tc>
          <w:tcPr>
            <w:tcW w:w="2233" w:type="dxa"/>
          </w:tcPr>
          <w:p w14:paraId="0B8908A1" w14:textId="236C96B0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16</w:t>
            </w:r>
          </w:p>
        </w:tc>
        <w:tc>
          <w:tcPr>
            <w:tcW w:w="2255" w:type="dxa"/>
          </w:tcPr>
          <w:p w14:paraId="231CBBBE" w14:textId="210D9C70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105A, 106A</w:t>
            </w:r>
          </w:p>
        </w:tc>
      </w:tr>
      <w:tr w:rsidR="00934758" w14:paraId="7C6ED2E6" w14:textId="77777777" w:rsidTr="00934758">
        <w:tc>
          <w:tcPr>
            <w:tcW w:w="709" w:type="dxa"/>
          </w:tcPr>
          <w:p w14:paraId="639F3F22" w14:textId="08AEB2B1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3</w:t>
            </w:r>
          </w:p>
        </w:tc>
        <w:tc>
          <w:tcPr>
            <w:tcW w:w="3303" w:type="dxa"/>
          </w:tcPr>
          <w:p w14:paraId="6F45EED0" w14:textId="7FF4EF07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53 x 85</w:t>
            </w:r>
          </w:p>
        </w:tc>
        <w:tc>
          <w:tcPr>
            <w:tcW w:w="2233" w:type="dxa"/>
          </w:tcPr>
          <w:p w14:paraId="68E79E3E" w14:textId="0CFE78A8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6</w:t>
            </w:r>
          </w:p>
        </w:tc>
        <w:tc>
          <w:tcPr>
            <w:tcW w:w="2255" w:type="dxa"/>
          </w:tcPr>
          <w:p w14:paraId="18AE93F5" w14:textId="72092D55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104A</w:t>
            </w:r>
          </w:p>
        </w:tc>
      </w:tr>
      <w:tr w:rsidR="00934758" w14:paraId="71477F4D" w14:textId="77777777" w:rsidTr="00934758">
        <w:tc>
          <w:tcPr>
            <w:tcW w:w="709" w:type="dxa"/>
          </w:tcPr>
          <w:p w14:paraId="429DCAE6" w14:textId="236589A1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4</w:t>
            </w:r>
          </w:p>
        </w:tc>
        <w:tc>
          <w:tcPr>
            <w:tcW w:w="3303" w:type="dxa"/>
          </w:tcPr>
          <w:p w14:paraId="3A7DB172" w14:textId="4BBB5E6A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45 x 80,5</w:t>
            </w:r>
          </w:p>
        </w:tc>
        <w:tc>
          <w:tcPr>
            <w:tcW w:w="2233" w:type="dxa"/>
          </w:tcPr>
          <w:p w14:paraId="030D3EBB" w14:textId="72F89AD2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16</w:t>
            </w:r>
          </w:p>
        </w:tc>
        <w:tc>
          <w:tcPr>
            <w:tcW w:w="2255" w:type="dxa"/>
          </w:tcPr>
          <w:p w14:paraId="2E2C3705" w14:textId="253999C1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202A, 203A</w:t>
            </w:r>
          </w:p>
        </w:tc>
      </w:tr>
      <w:tr w:rsidR="00934758" w14:paraId="5905BE8E" w14:textId="77777777" w:rsidTr="00934758">
        <w:tc>
          <w:tcPr>
            <w:tcW w:w="709" w:type="dxa"/>
          </w:tcPr>
          <w:p w14:paraId="5EEB9E90" w14:textId="45A5FC56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5</w:t>
            </w:r>
          </w:p>
        </w:tc>
        <w:tc>
          <w:tcPr>
            <w:tcW w:w="3303" w:type="dxa"/>
          </w:tcPr>
          <w:p w14:paraId="102EE23E" w14:textId="0F506BBB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41 x 77</w:t>
            </w:r>
          </w:p>
        </w:tc>
        <w:tc>
          <w:tcPr>
            <w:tcW w:w="2233" w:type="dxa"/>
          </w:tcPr>
          <w:p w14:paraId="71AA1586" w14:textId="5A533469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16</w:t>
            </w:r>
          </w:p>
        </w:tc>
        <w:tc>
          <w:tcPr>
            <w:tcW w:w="2255" w:type="dxa"/>
          </w:tcPr>
          <w:p w14:paraId="2508ADF1" w14:textId="78C64047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205A, 206A</w:t>
            </w:r>
          </w:p>
        </w:tc>
      </w:tr>
      <w:tr w:rsidR="00934758" w14:paraId="45B2DDAB" w14:textId="77777777" w:rsidTr="00934758">
        <w:tc>
          <w:tcPr>
            <w:tcW w:w="709" w:type="dxa"/>
          </w:tcPr>
          <w:p w14:paraId="4C6C3CC7" w14:textId="6E2A784C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6</w:t>
            </w:r>
          </w:p>
        </w:tc>
        <w:tc>
          <w:tcPr>
            <w:tcW w:w="3303" w:type="dxa"/>
          </w:tcPr>
          <w:p w14:paraId="6F648D69" w14:textId="131047E4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53 x 80,5</w:t>
            </w:r>
          </w:p>
        </w:tc>
        <w:tc>
          <w:tcPr>
            <w:tcW w:w="2233" w:type="dxa"/>
          </w:tcPr>
          <w:p w14:paraId="7F91DD4B" w14:textId="3CDEFC79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6</w:t>
            </w:r>
          </w:p>
        </w:tc>
        <w:tc>
          <w:tcPr>
            <w:tcW w:w="2255" w:type="dxa"/>
          </w:tcPr>
          <w:p w14:paraId="19E372AC" w14:textId="4DA65D38" w:rsidR="00934758" w:rsidRDefault="00934758" w:rsidP="009347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34758">
              <w:rPr>
                <w:sz w:val="24"/>
                <w:szCs w:val="24"/>
              </w:rPr>
              <w:t>204A</w:t>
            </w:r>
          </w:p>
        </w:tc>
      </w:tr>
    </w:tbl>
    <w:p w14:paraId="724E181B" w14:textId="77777777" w:rsidR="00190526" w:rsidRPr="00934758" w:rsidRDefault="00190526" w:rsidP="00934758">
      <w:pPr>
        <w:keepNext/>
        <w:spacing w:before="120" w:after="120" w:line="360" w:lineRule="auto"/>
        <w:rPr>
          <w:b/>
          <w:bCs/>
          <w:sz w:val="24"/>
          <w:szCs w:val="24"/>
        </w:rPr>
      </w:pPr>
      <w:r w:rsidRPr="00934758">
        <w:rPr>
          <w:b/>
          <w:bCs/>
          <w:sz w:val="24"/>
          <w:szCs w:val="24"/>
        </w:rPr>
        <w:t xml:space="preserve">Wymagania i informacje dodatkowe </w:t>
      </w:r>
    </w:p>
    <w:p w14:paraId="46715FE0" w14:textId="03001536" w:rsidR="00190526" w:rsidRPr="00934758" w:rsidRDefault="00190526" w:rsidP="00934758">
      <w:pPr>
        <w:pStyle w:val="Akapitzlist"/>
        <w:numPr>
          <w:ilvl w:val="1"/>
          <w:numId w:val="13"/>
        </w:numPr>
        <w:spacing w:line="360" w:lineRule="auto"/>
        <w:ind w:left="284" w:hanging="284"/>
        <w:rPr>
          <w:sz w:val="24"/>
          <w:szCs w:val="24"/>
        </w:rPr>
      </w:pPr>
      <w:r w:rsidRPr="00934758">
        <w:rPr>
          <w:sz w:val="24"/>
          <w:szCs w:val="24"/>
        </w:rPr>
        <w:t xml:space="preserve">Opis określony powyżej stanowi jedynie informację ogólne dotyczące rodzajów i wymiarów rolet i żaluzji. </w:t>
      </w:r>
      <w:r w:rsidRPr="00934758">
        <w:rPr>
          <w:b/>
          <w:bCs/>
          <w:sz w:val="24"/>
          <w:szCs w:val="24"/>
        </w:rPr>
        <w:t>Wykonawca ponosi odpowiedzialność za prawidłowy pomiar.</w:t>
      </w:r>
      <w:r w:rsidRPr="00934758">
        <w:rPr>
          <w:sz w:val="24"/>
          <w:szCs w:val="24"/>
        </w:rPr>
        <w:t xml:space="preserve"> </w:t>
      </w:r>
    </w:p>
    <w:p w14:paraId="41622C82" w14:textId="20EAA39F" w:rsidR="00190526" w:rsidRPr="00934758" w:rsidRDefault="00190526" w:rsidP="00934758">
      <w:pPr>
        <w:pStyle w:val="Akapitzlist"/>
        <w:numPr>
          <w:ilvl w:val="1"/>
          <w:numId w:val="13"/>
        </w:numPr>
        <w:spacing w:line="360" w:lineRule="auto"/>
        <w:ind w:left="284" w:hanging="284"/>
        <w:rPr>
          <w:sz w:val="24"/>
          <w:szCs w:val="24"/>
        </w:rPr>
      </w:pPr>
      <w:r w:rsidRPr="00934758">
        <w:rPr>
          <w:sz w:val="24"/>
          <w:szCs w:val="24"/>
        </w:rPr>
        <w:t xml:space="preserve">W przypadku okien wielodzielnych opisanych na każdą część okna zamontowana będzie oddzielna roleta, tak aby można było swobodnie uchylić okno. </w:t>
      </w:r>
    </w:p>
    <w:p w14:paraId="65283FED" w14:textId="3DE9B0FA" w:rsidR="00190526" w:rsidRPr="00934758" w:rsidRDefault="00190526" w:rsidP="00934758">
      <w:pPr>
        <w:pStyle w:val="Akapitzlist"/>
        <w:numPr>
          <w:ilvl w:val="1"/>
          <w:numId w:val="13"/>
        </w:numPr>
        <w:spacing w:line="360" w:lineRule="auto"/>
        <w:ind w:left="284" w:hanging="284"/>
        <w:rPr>
          <w:sz w:val="24"/>
          <w:szCs w:val="24"/>
        </w:rPr>
      </w:pPr>
      <w:r w:rsidRPr="00934758">
        <w:rPr>
          <w:sz w:val="24"/>
          <w:szCs w:val="24"/>
        </w:rPr>
        <w:t xml:space="preserve">Sposób montażu rolet nie może przyczynić się do uszkodzenia ramy okien. </w:t>
      </w:r>
    </w:p>
    <w:p w14:paraId="0EEE03A6" w14:textId="0AA0F418" w:rsidR="00190526" w:rsidRPr="00934758" w:rsidRDefault="00190526" w:rsidP="00934758">
      <w:pPr>
        <w:pStyle w:val="Akapitzlist"/>
        <w:numPr>
          <w:ilvl w:val="1"/>
          <w:numId w:val="13"/>
        </w:numPr>
        <w:spacing w:line="360" w:lineRule="auto"/>
        <w:ind w:left="284" w:hanging="284"/>
        <w:rPr>
          <w:sz w:val="24"/>
          <w:szCs w:val="24"/>
        </w:rPr>
      </w:pPr>
      <w:r w:rsidRPr="00934758">
        <w:rPr>
          <w:sz w:val="24"/>
          <w:szCs w:val="24"/>
        </w:rPr>
        <w:t xml:space="preserve">Tkanina rolet powinna być </w:t>
      </w:r>
    </w:p>
    <w:p w14:paraId="37EBC126" w14:textId="04987E2A" w:rsidR="00190526" w:rsidRPr="00934758" w:rsidRDefault="00190526" w:rsidP="00934758">
      <w:pPr>
        <w:pStyle w:val="Akapitzlist"/>
        <w:numPr>
          <w:ilvl w:val="2"/>
          <w:numId w:val="16"/>
        </w:numPr>
        <w:spacing w:line="360" w:lineRule="auto"/>
        <w:ind w:left="567" w:hanging="283"/>
        <w:rPr>
          <w:sz w:val="24"/>
          <w:szCs w:val="24"/>
        </w:rPr>
      </w:pPr>
      <w:r w:rsidRPr="00934758">
        <w:rPr>
          <w:sz w:val="24"/>
          <w:szCs w:val="24"/>
        </w:rPr>
        <w:t xml:space="preserve">antystatyczne, </w:t>
      </w:r>
    </w:p>
    <w:p w14:paraId="27BC60DD" w14:textId="3CAA44FB" w:rsidR="00190526" w:rsidRPr="00934758" w:rsidRDefault="00190526" w:rsidP="00934758">
      <w:pPr>
        <w:pStyle w:val="Akapitzlist"/>
        <w:numPr>
          <w:ilvl w:val="2"/>
          <w:numId w:val="16"/>
        </w:numPr>
        <w:spacing w:line="360" w:lineRule="auto"/>
        <w:ind w:left="567" w:hanging="283"/>
        <w:rPr>
          <w:sz w:val="24"/>
          <w:szCs w:val="24"/>
        </w:rPr>
      </w:pPr>
      <w:r w:rsidRPr="00934758">
        <w:rPr>
          <w:sz w:val="24"/>
          <w:szCs w:val="24"/>
        </w:rPr>
        <w:t xml:space="preserve">impregnowane, </w:t>
      </w:r>
    </w:p>
    <w:p w14:paraId="74097D68" w14:textId="1F5FBFDB" w:rsidR="00190526" w:rsidRPr="00934758" w:rsidRDefault="00190526" w:rsidP="00934758">
      <w:pPr>
        <w:pStyle w:val="Akapitzlist"/>
        <w:numPr>
          <w:ilvl w:val="2"/>
          <w:numId w:val="16"/>
        </w:numPr>
        <w:spacing w:line="360" w:lineRule="auto"/>
        <w:ind w:left="567" w:hanging="283"/>
        <w:rPr>
          <w:sz w:val="24"/>
          <w:szCs w:val="24"/>
        </w:rPr>
      </w:pPr>
      <w:r w:rsidRPr="00934758">
        <w:rPr>
          <w:sz w:val="24"/>
          <w:szCs w:val="24"/>
        </w:rPr>
        <w:t xml:space="preserve">odporne na wilgoć, </w:t>
      </w:r>
    </w:p>
    <w:p w14:paraId="24FC32B2" w14:textId="4475B441" w:rsidR="00190526" w:rsidRPr="00934758" w:rsidRDefault="00190526" w:rsidP="00934758">
      <w:pPr>
        <w:pStyle w:val="Akapitzlist"/>
        <w:numPr>
          <w:ilvl w:val="2"/>
          <w:numId w:val="16"/>
        </w:numPr>
        <w:spacing w:line="360" w:lineRule="auto"/>
        <w:ind w:left="567" w:hanging="283"/>
        <w:rPr>
          <w:sz w:val="24"/>
          <w:szCs w:val="24"/>
        </w:rPr>
      </w:pPr>
      <w:r w:rsidRPr="00934758">
        <w:rPr>
          <w:sz w:val="24"/>
          <w:szCs w:val="24"/>
        </w:rPr>
        <w:t xml:space="preserve">odporne na promienie słoneczne, </w:t>
      </w:r>
    </w:p>
    <w:p w14:paraId="5D44CDF1" w14:textId="6D46DCD2" w:rsidR="00190526" w:rsidRPr="00934758" w:rsidRDefault="00190526" w:rsidP="00934758">
      <w:pPr>
        <w:pStyle w:val="Akapitzlist"/>
        <w:numPr>
          <w:ilvl w:val="2"/>
          <w:numId w:val="16"/>
        </w:numPr>
        <w:spacing w:line="360" w:lineRule="auto"/>
        <w:ind w:left="567" w:hanging="283"/>
        <w:rPr>
          <w:sz w:val="24"/>
          <w:szCs w:val="24"/>
        </w:rPr>
      </w:pPr>
      <w:r w:rsidRPr="00934758">
        <w:rPr>
          <w:sz w:val="24"/>
          <w:szCs w:val="24"/>
        </w:rPr>
        <w:t xml:space="preserve">jednobarwne w odcieniach szarości. </w:t>
      </w:r>
    </w:p>
    <w:p w14:paraId="3C6BA14A" w14:textId="300200AA" w:rsidR="00190526" w:rsidRPr="00934758" w:rsidRDefault="00190526" w:rsidP="00934758">
      <w:pPr>
        <w:pStyle w:val="Akapitzlist"/>
        <w:numPr>
          <w:ilvl w:val="1"/>
          <w:numId w:val="13"/>
        </w:numPr>
        <w:spacing w:line="360" w:lineRule="auto"/>
        <w:ind w:left="284" w:hanging="284"/>
        <w:rPr>
          <w:sz w:val="24"/>
          <w:szCs w:val="24"/>
        </w:rPr>
      </w:pPr>
      <w:r w:rsidRPr="00934758">
        <w:rPr>
          <w:b/>
          <w:bCs/>
          <w:sz w:val="24"/>
          <w:szCs w:val="24"/>
        </w:rPr>
        <w:t xml:space="preserve">Wymagana wizja lokalna przed złożeniem oferty w celu prawidłowej wyceny. Termin wizji lokalnej należy uzgodnić z Eweliną </w:t>
      </w:r>
      <w:proofErr w:type="spellStart"/>
      <w:r w:rsidRPr="00934758">
        <w:rPr>
          <w:b/>
          <w:bCs/>
          <w:sz w:val="24"/>
          <w:szCs w:val="24"/>
        </w:rPr>
        <w:t>Kandyba</w:t>
      </w:r>
      <w:proofErr w:type="spellEnd"/>
      <w:r w:rsidRPr="00934758">
        <w:rPr>
          <w:b/>
          <w:bCs/>
          <w:sz w:val="24"/>
          <w:szCs w:val="24"/>
        </w:rPr>
        <w:t xml:space="preserve"> tel. 887-870-628</w:t>
      </w:r>
      <w:r w:rsidRPr="00934758">
        <w:rPr>
          <w:sz w:val="24"/>
          <w:szCs w:val="24"/>
        </w:rPr>
        <w:t xml:space="preserve">. </w:t>
      </w:r>
    </w:p>
    <w:p w14:paraId="06A81A92" w14:textId="0A06CCAB" w:rsidR="00190526" w:rsidRPr="00934758" w:rsidRDefault="00190526" w:rsidP="00934758">
      <w:pPr>
        <w:pStyle w:val="Akapitzlist"/>
        <w:numPr>
          <w:ilvl w:val="1"/>
          <w:numId w:val="13"/>
        </w:numPr>
        <w:spacing w:line="360" w:lineRule="auto"/>
        <w:ind w:left="284" w:hanging="284"/>
        <w:rPr>
          <w:sz w:val="24"/>
          <w:szCs w:val="24"/>
        </w:rPr>
      </w:pPr>
      <w:r w:rsidRPr="00934758">
        <w:rPr>
          <w:sz w:val="24"/>
          <w:szCs w:val="24"/>
        </w:rPr>
        <w:t>Przed podpisaniem zlecenia Wykonawca przedstawi do wglądu próbki tkanin, prowadnic w</w:t>
      </w:r>
      <w:r w:rsidR="00934758">
        <w:rPr>
          <w:sz w:val="24"/>
          <w:szCs w:val="24"/>
        </w:rPr>
        <w:t> </w:t>
      </w:r>
      <w:r w:rsidRPr="00934758">
        <w:rPr>
          <w:sz w:val="24"/>
          <w:szCs w:val="24"/>
        </w:rPr>
        <w:t xml:space="preserve">celu akceptacji przez Zamawiającego. </w:t>
      </w:r>
    </w:p>
    <w:p w14:paraId="554C76D0" w14:textId="43173271" w:rsidR="00190526" w:rsidRPr="00934758" w:rsidRDefault="00190526" w:rsidP="00934758">
      <w:pPr>
        <w:pStyle w:val="Akapitzlist"/>
        <w:numPr>
          <w:ilvl w:val="1"/>
          <w:numId w:val="13"/>
        </w:numPr>
        <w:spacing w:line="360" w:lineRule="auto"/>
        <w:ind w:left="284" w:hanging="284"/>
        <w:rPr>
          <w:sz w:val="24"/>
          <w:szCs w:val="24"/>
        </w:rPr>
      </w:pPr>
      <w:r w:rsidRPr="00934758">
        <w:rPr>
          <w:sz w:val="24"/>
          <w:szCs w:val="24"/>
        </w:rPr>
        <w:t>Wykonawca zobowiązany jest do bezpłatnego przeszkolenia personelu Zamawiającego z</w:t>
      </w:r>
      <w:r w:rsidR="00934758">
        <w:rPr>
          <w:sz w:val="24"/>
          <w:szCs w:val="24"/>
        </w:rPr>
        <w:t> </w:t>
      </w:r>
      <w:r w:rsidRPr="00934758">
        <w:rPr>
          <w:sz w:val="24"/>
          <w:szCs w:val="24"/>
        </w:rPr>
        <w:t xml:space="preserve">zasadami używania oraz bieżącej konserwacji, zamontowanych rolet. </w:t>
      </w:r>
    </w:p>
    <w:p w14:paraId="79213689" w14:textId="28365572" w:rsidR="00190526" w:rsidRPr="00934758" w:rsidRDefault="00190526" w:rsidP="00934758">
      <w:pPr>
        <w:pStyle w:val="Akapitzlist"/>
        <w:numPr>
          <w:ilvl w:val="1"/>
          <w:numId w:val="13"/>
        </w:numPr>
        <w:spacing w:line="360" w:lineRule="auto"/>
        <w:ind w:left="284" w:hanging="284"/>
        <w:rPr>
          <w:sz w:val="24"/>
          <w:szCs w:val="24"/>
        </w:rPr>
      </w:pPr>
      <w:r w:rsidRPr="00934758">
        <w:rPr>
          <w:sz w:val="24"/>
          <w:szCs w:val="24"/>
        </w:rPr>
        <w:t xml:space="preserve">Wykonawca udzieli min. 24 miesięcznej gwarancji. </w:t>
      </w:r>
    </w:p>
    <w:p w14:paraId="58A6A6DC" w14:textId="472144C8" w:rsidR="00190526" w:rsidRPr="00934758" w:rsidRDefault="00190526" w:rsidP="00934758">
      <w:pPr>
        <w:pStyle w:val="Akapitzlist"/>
        <w:numPr>
          <w:ilvl w:val="1"/>
          <w:numId w:val="13"/>
        </w:numPr>
        <w:spacing w:line="360" w:lineRule="auto"/>
        <w:ind w:left="284" w:hanging="284"/>
        <w:rPr>
          <w:sz w:val="24"/>
          <w:szCs w:val="24"/>
        </w:rPr>
      </w:pPr>
      <w:r w:rsidRPr="00934758">
        <w:rPr>
          <w:sz w:val="24"/>
          <w:szCs w:val="24"/>
        </w:rPr>
        <w:t xml:space="preserve">Okres związania ofertą 60 dni. </w:t>
      </w:r>
    </w:p>
    <w:p w14:paraId="48184C89" w14:textId="48FDF80D" w:rsidR="00190526" w:rsidRPr="00934758" w:rsidRDefault="00190526" w:rsidP="00762609">
      <w:pPr>
        <w:pStyle w:val="Nagwek2"/>
        <w:spacing w:before="960"/>
      </w:pPr>
      <w:r w:rsidRPr="00934758">
        <w:lastRenderedPageBreak/>
        <w:t>Istotne warunki realizacji zamówienia.</w:t>
      </w:r>
    </w:p>
    <w:p w14:paraId="046838FF" w14:textId="6D7E8960" w:rsidR="00190526" w:rsidRPr="00934758" w:rsidRDefault="00190526" w:rsidP="00934758">
      <w:pPr>
        <w:pStyle w:val="Akapitzlist"/>
        <w:numPr>
          <w:ilvl w:val="1"/>
          <w:numId w:val="10"/>
        </w:numPr>
        <w:spacing w:line="360" w:lineRule="auto"/>
        <w:ind w:left="284" w:hanging="284"/>
        <w:rPr>
          <w:sz w:val="24"/>
          <w:szCs w:val="24"/>
        </w:rPr>
      </w:pPr>
      <w:r w:rsidRPr="00934758">
        <w:rPr>
          <w:sz w:val="24"/>
          <w:szCs w:val="24"/>
        </w:rPr>
        <w:t xml:space="preserve">Termin dostawy wraz z montażem do 30 dni od daty otrzymania zlecenia – złożenia zamówienia przez Zamawiającego, za pośrednictwem poczty elektronicznej na adres e-mail wskazany w ofercie. </w:t>
      </w:r>
    </w:p>
    <w:p w14:paraId="389AF9AD" w14:textId="2C359045" w:rsidR="00190526" w:rsidRPr="00934758" w:rsidRDefault="00190526" w:rsidP="00934758">
      <w:pPr>
        <w:pStyle w:val="Akapitzlist"/>
        <w:numPr>
          <w:ilvl w:val="1"/>
          <w:numId w:val="10"/>
        </w:numPr>
        <w:spacing w:line="360" w:lineRule="auto"/>
        <w:ind w:left="284" w:hanging="284"/>
        <w:rPr>
          <w:sz w:val="24"/>
          <w:szCs w:val="24"/>
        </w:rPr>
      </w:pPr>
      <w:r w:rsidRPr="00934758">
        <w:rPr>
          <w:sz w:val="24"/>
          <w:szCs w:val="24"/>
        </w:rPr>
        <w:t xml:space="preserve">Sposób zapłaty: przelewem w terminie 14 dni po podpisaniu protokołu odbioru bez uwag. </w:t>
      </w:r>
    </w:p>
    <w:p w14:paraId="5B1B2C82" w14:textId="59E2550A" w:rsidR="00190526" w:rsidRPr="00934758" w:rsidRDefault="00190526" w:rsidP="00934758">
      <w:pPr>
        <w:pStyle w:val="Nagwek2"/>
      </w:pPr>
      <w:r w:rsidRPr="00934758">
        <w:t xml:space="preserve">Sposób przygotowania oferty </w:t>
      </w:r>
    </w:p>
    <w:p w14:paraId="2D801362" w14:textId="580766ED" w:rsidR="00190526" w:rsidRPr="00934758" w:rsidRDefault="00190526" w:rsidP="00934758">
      <w:pPr>
        <w:pStyle w:val="Akapitzlist"/>
        <w:numPr>
          <w:ilvl w:val="1"/>
          <w:numId w:val="7"/>
        </w:numPr>
        <w:spacing w:line="360" w:lineRule="auto"/>
        <w:ind w:left="284" w:hanging="284"/>
        <w:rPr>
          <w:sz w:val="24"/>
          <w:szCs w:val="24"/>
        </w:rPr>
      </w:pPr>
      <w:r w:rsidRPr="00934758">
        <w:rPr>
          <w:sz w:val="24"/>
          <w:szCs w:val="24"/>
        </w:rPr>
        <w:t xml:space="preserve">Oferta cenowa powinna być złożona na formularzu ofertowym stanowiącym załącznik nr 1. </w:t>
      </w:r>
    </w:p>
    <w:p w14:paraId="7F7D6B8C" w14:textId="418903B7" w:rsidR="00190526" w:rsidRPr="00934758" w:rsidRDefault="00190526" w:rsidP="00934758">
      <w:pPr>
        <w:pStyle w:val="Akapitzlist"/>
        <w:numPr>
          <w:ilvl w:val="1"/>
          <w:numId w:val="7"/>
        </w:numPr>
        <w:spacing w:line="360" w:lineRule="auto"/>
        <w:ind w:left="284" w:hanging="284"/>
        <w:rPr>
          <w:sz w:val="24"/>
          <w:szCs w:val="24"/>
        </w:rPr>
      </w:pPr>
      <w:r w:rsidRPr="00934758">
        <w:rPr>
          <w:sz w:val="24"/>
          <w:szCs w:val="24"/>
        </w:rPr>
        <w:t xml:space="preserve">Zamawiający dopuszcza składanie ofert częściowych. </w:t>
      </w:r>
    </w:p>
    <w:p w14:paraId="065B3DFF" w14:textId="572542EB" w:rsidR="00190526" w:rsidRPr="00934758" w:rsidRDefault="00190526" w:rsidP="00934758">
      <w:pPr>
        <w:pStyle w:val="Akapitzlist"/>
        <w:numPr>
          <w:ilvl w:val="1"/>
          <w:numId w:val="7"/>
        </w:numPr>
        <w:spacing w:line="360" w:lineRule="auto"/>
        <w:ind w:left="284" w:hanging="284"/>
        <w:rPr>
          <w:sz w:val="24"/>
          <w:szCs w:val="24"/>
        </w:rPr>
      </w:pPr>
      <w:r w:rsidRPr="00934758">
        <w:rPr>
          <w:sz w:val="24"/>
          <w:szCs w:val="24"/>
        </w:rPr>
        <w:t xml:space="preserve">Oferta proszę przesyłać na adres mailowy ewelina.kandyba@zut.edu.pl, oferta powinna być opisana „rolety” w terminie do dnia 10.11.2020 r. </w:t>
      </w:r>
    </w:p>
    <w:p w14:paraId="1F71875E" w14:textId="428C327D" w:rsidR="00934758" w:rsidRDefault="00190526" w:rsidP="00934758">
      <w:pPr>
        <w:pStyle w:val="Nagwek2"/>
      </w:pPr>
      <w:r w:rsidRPr="00934758">
        <w:t xml:space="preserve">Ocena oferty </w:t>
      </w:r>
    </w:p>
    <w:p w14:paraId="68C9E7C4" w14:textId="499CCD01" w:rsidR="00190526" w:rsidRPr="00934758" w:rsidRDefault="00190526" w:rsidP="00934758">
      <w:pPr>
        <w:pStyle w:val="Akapitzlist"/>
        <w:spacing w:line="360" w:lineRule="auto"/>
        <w:ind w:left="0"/>
        <w:rPr>
          <w:sz w:val="24"/>
          <w:szCs w:val="24"/>
        </w:rPr>
      </w:pPr>
      <w:r w:rsidRPr="00934758">
        <w:rPr>
          <w:sz w:val="24"/>
          <w:szCs w:val="24"/>
        </w:rPr>
        <w:t xml:space="preserve">Zamawiający dokona oceny </w:t>
      </w:r>
      <w:r w:rsidRPr="00934758">
        <w:rPr>
          <w:b/>
          <w:bCs/>
          <w:sz w:val="24"/>
          <w:szCs w:val="24"/>
        </w:rPr>
        <w:t>ważnych ofert biorąc</w:t>
      </w:r>
      <w:r w:rsidRPr="00934758">
        <w:rPr>
          <w:sz w:val="24"/>
          <w:szCs w:val="24"/>
        </w:rPr>
        <w:t xml:space="preserve"> pod uwagę kryteria: </w:t>
      </w:r>
    </w:p>
    <w:p w14:paraId="6DC701D6" w14:textId="70919232" w:rsidR="00190526" w:rsidRPr="00934758" w:rsidRDefault="00190526" w:rsidP="00934758">
      <w:pPr>
        <w:pStyle w:val="Akapitzlist"/>
        <w:numPr>
          <w:ilvl w:val="1"/>
          <w:numId w:val="4"/>
        </w:numPr>
        <w:spacing w:line="360" w:lineRule="auto"/>
        <w:ind w:left="284" w:hanging="283"/>
        <w:rPr>
          <w:sz w:val="24"/>
          <w:szCs w:val="24"/>
        </w:rPr>
      </w:pPr>
      <w:r w:rsidRPr="00934758">
        <w:rPr>
          <w:sz w:val="24"/>
          <w:szCs w:val="24"/>
        </w:rPr>
        <w:t>Kryterium Nr 1 - całkowity koszt zakupu jako kwota do zapłacenia–waga 100%, oferta z</w:t>
      </w:r>
      <w:r w:rsidR="00934758">
        <w:rPr>
          <w:sz w:val="24"/>
          <w:szCs w:val="24"/>
        </w:rPr>
        <w:t> </w:t>
      </w:r>
      <w:r w:rsidRPr="00934758">
        <w:rPr>
          <w:sz w:val="24"/>
          <w:szCs w:val="24"/>
        </w:rPr>
        <w:t xml:space="preserve">najniższą ceną uzyska najwyższą liczbę punktów (100), pozostałe proporcjonalnie mniej. </w:t>
      </w:r>
    </w:p>
    <w:p w14:paraId="0610574E" w14:textId="3BF1F898" w:rsidR="00190526" w:rsidRPr="00934758" w:rsidRDefault="00190526" w:rsidP="00934758">
      <w:pPr>
        <w:pStyle w:val="Nagwek2"/>
      </w:pPr>
      <w:r w:rsidRPr="00934758">
        <w:t xml:space="preserve">Informacje dotyczące wyboru najkorzystniejszej oferty lub unieważnienia (zamknięcia) postępowania bez wyboru </w:t>
      </w:r>
    </w:p>
    <w:p w14:paraId="21BACD43" w14:textId="707D0CAB" w:rsidR="00190526" w:rsidRPr="00934758" w:rsidRDefault="00190526" w:rsidP="00934758">
      <w:pPr>
        <w:spacing w:line="360" w:lineRule="auto"/>
        <w:rPr>
          <w:sz w:val="24"/>
          <w:szCs w:val="24"/>
        </w:rPr>
      </w:pPr>
      <w:r w:rsidRPr="00934758">
        <w:rPr>
          <w:sz w:val="24"/>
          <w:szCs w:val="24"/>
        </w:rPr>
        <w:t>O wyborze najkorzystniejszej oferty lub zamknięciu postępowania Zamawiający zawiadomi uczestników postępowania (oferentów) informacją wysłaną na adres email oferenta, podany w</w:t>
      </w:r>
      <w:r w:rsidR="00934758">
        <w:rPr>
          <w:sz w:val="24"/>
          <w:szCs w:val="24"/>
        </w:rPr>
        <w:t> </w:t>
      </w:r>
      <w:r w:rsidRPr="00934758">
        <w:rPr>
          <w:sz w:val="24"/>
          <w:szCs w:val="24"/>
        </w:rPr>
        <w:t xml:space="preserve">ofercie. </w:t>
      </w:r>
    </w:p>
    <w:p w14:paraId="2DF8F9A3" w14:textId="07291D12" w:rsidR="00190526" w:rsidRPr="00934758" w:rsidRDefault="00190526" w:rsidP="00934758">
      <w:pPr>
        <w:spacing w:line="360" w:lineRule="auto"/>
        <w:rPr>
          <w:sz w:val="24"/>
          <w:szCs w:val="24"/>
        </w:rPr>
      </w:pPr>
      <w:r w:rsidRPr="00934758">
        <w:rPr>
          <w:sz w:val="24"/>
          <w:szCs w:val="24"/>
        </w:rPr>
        <w:t>Zastrzega się możliwość unieważnienia postępowania w przypadku nieuzyskania żadnej oferty ważnej, tj. zgodnej z treścią zapytania lub z ceną przekraczająca kwotę przeznaczoną na</w:t>
      </w:r>
      <w:r w:rsidR="00762609">
        <w:rPr>
          <w:sz w:val="24"/>
          <w:szCs w:val="24"/>
        </w:rPr>
        <w:t> </w:t>
      </w:r>
      <w:r w:rsidRPr="00934758">
        <w:rPr>
          <w:sz w:val="24"/>
          <w:szCs w:val="24"/>
        </w:rPr>
        <w:t xml:space="preserve">finansowanie zamówienia. </w:t>
      </w:r>
    </w:p>
    <w:p w14:paraId="2E466457" w14:textId="77777777" w:rsidR="00190526" w:rsidRPr="00934758" w:rsidRDefault="00190526" w:rsidP="00934758">
      <w:pPr>
        <w:spacing w:line="360" w:lineRule="auto"/>
        <w:rPr>
          <w:sz w:val="24"/>
          <w:szCs w:val="24"/>
        </w:rPr>
      </w:pPr>
      <w:r w:rsidRPr="00934758">
        <w:rPr>
          <w:sz w:val="24"/>
          <w:szCs w:val="24"/>
        </w:rPr>
        <w:t xml:space="preserve">Postępowanie prowadzone jest na podstawie art. 701 - 705 Kodeksu Cywilnego </w:t>
      </w:r>
    </w:p>
    <w:p w14:paraId="00198FF4" w14:textId="794D0377" w:rsidR="00D727D1" w:rsidRPr="00934758" w:rsidRDefault="00190526" w:rsidP="00934758">
      <w:pPr>
        <w:spacing w:line="360" w:lineRule="auto"/>
        <w:rPr>
          <w:b/>
          <w:bCs/>
          <w:sz w:val="24"/>
          <w:szCs w:val="24"/>
        </w:rPr>
      </w:pPr>
      <w:r w:rsidRPr="00934758">
        <w:rPr>
          <w:b/>
          <w:bCs/>
          <w:sz w:val="24"/>
          <w:szCs w:val="24"/>
        </w:rPr>
        <w:t>Złożenie zapytania ofertowego, jak też otrzymanie w wyniku zapytania oferty cenowej nie</w:t>
      </w:r>
      <w:r w:rsidR="00934758">
        <w:rPr>
          <w:b/>
          <w:bCs/>
          <w:sz w:val="24"/>
          <w:szCs w:val="24"/>
        </w:rPr>
        <w:t> </w:t>
      </w:r>
      <w:r w:rsidRPr="00934758">
        <w:rPr>
          <w:b/>
          <w:bCs/>
          <w:sz w:val="24"/>
          <w:szCs w:val="24"/>
        </w:rPr>
        <w:t>jest równoznaczne ze złożeniem zamówienia przez Zachodniopomorski Uniwersytet Technologiczny w Szczecinie i nie łączy się z koniecznością zawarcia przez niego umowy.</w:t>
      </w:r>
    </w:p>
    <w:sectPr w:rsidR="00D727D1" w:rsidRPr="00934758" w:rsidSect="00934758">
      <w:footerReference w:type="default" r:id="rId8"/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AE01C" w14:textId="77777777" w:rsidR="00E5099B" w:rsidRDefault="00E5099B" w:rsidP="00190526">
      <w:pPr>
        <w:spacing w:after="0" w:line="240" w:lineRule="auto"/>
      </w:pPr>
      <w:r>
        <w:separator/>
      </w:r>
    </w:p>
  </w:endnote>
  <w:endnote w:type="continuationSeparator" w:id="0">
    <w:p w14:paraId="52292686" w14:textId="77777777" w:rsidR="00E5099B" w:rsidRDefault="00E5099B" w:rsidP="0019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2783244"/>
      <w:docPartObj>
        <w:docPartGallery w:val="Page Numbers (Bottom of Page)"/>
        <w:docPartUnique/>
      </w:docPartObj>
    </w:sdtPr>
    <w:sdtContent>
      <w:p w14:paraId="7EF9FE21" w14:textId="39898EFF" w:rsidR="00190526" w:rsidRDefault="00190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z </w:t>
        </w:r>
        <w:r w:rsidR="00504D64">
          <w:t>3</w:t>
        </w:r>
      </w:p>
    </w:sdtContent>
  </w:sdt>
  <w:p w14:paraId="33C0693A" w14:textId="77777777" w:rsidR="00190526" w:rsidRDefault="00190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8DCA2" w14:textId="77777777" w:rsidR="00E5099B" w:rsidRDefault="00E5099B" w:rsidP="00190526">
      <w:pPr>
        <w:spacing w:after="0" w:line="240" w:lineRule="auto"/>
      </w:pPr>
      <w:r>
        <w:separator/>
      </w:r>
    </w:p>
  </w:footnote>
  <w:footnote w:type="continuationSeparator" w:id="0">
    <w:p w14:paraId="48B9F315" w14:textId="77777777" w:rsidR="00E5099B" w:rsidRDefault="00E5099B" w:rsidP="00190526">
      <w:pPr>
        <w:spacing w:after="0" w:line="240" w:lineRule="auto"/>
      </w:pPr>
      <w:r>
        <w:continuationSeparator/>
      </w:r>
    </w:p>
  </w:footnote>
  <w:footnote w:id="1">
    <w:p w14:paraId="1B23DCDB" w14:textId="2C6D5D7F" w:rsidR="00934758" w:rsidRPr="00504D64" w:rsidRDefault="00934758" w:rsidP="00934758">
      <w:pPr>
        <w:pStyle w:val="Tekstprzypisudolnego"/>
        <w:spacing w:line="360" w:lineRule="auto"/>
        <w:rPr>
          <w:sz w:val="24"/>
          <w:szCs w:val="24"/>
        </w:rPr>
      </w:pPr>
      <w:r w:rsidRPr="00504D64">
        <w:rPr>
          <w:rStyle w:val="Odwoanieprzypisudolnego"/>
          <w:sz w:val="24"/>
          <w:szCs w:val="24"/>
        </w:rPr>
        <w:footnoteRef/>
      </w:r>
      <w:r w:rsidRPr="00504D64">
        <w:rPr>
          <w:sz w:val="24"/>
          <w:szCs w:val="24"/>
        </w:rPr>
        <w:t xml:space="preserve"> </w:t>
      </w:r>
      <w:r w:rsidRPr="00504D64">
        <w:rPr>
          <w:sz w:val="24"/>
          <w:szCs w:val="24"/>
        </w:rPr>
        <w:t>Wymiary przybliżone, Wykonawca jest zobowiązany do wykonania pomiarów w celu prawidłowej wyceny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0E39"/>
    <w:multiLevelType w:val="hybridMultilevel"/>
    <w:tmpl w:val="F08243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55DB3"/>
    <w:multiLevelType w:val="hybridMultilevel"/>
    <w:tmpl w:val="B5004B36"/>
    <w:lvl w:ilvl="0" w:tplc="13088008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strike w:val="0"/>
        <w:dstrike w:val="0"/>
        <w:spacing w:val="0"/>
        <w:w w:val="10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AE6840"/>
    <w:multiLevelType w:val="hybridMultilevel"/>
    <w:tmpl w:val="D256EA1A"/>
    <w:lvl w:ilvl="0" w:tplc="1308800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trike w:val="0"/>
        <w:dstrike w:val="0"/>
        <w:spacing w:val="0"/>
        <w:w w:val="100"/>
        <w:position w:val="0"/>
        <w:vertAlign w:val="baseline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846C9AF4">
      <w:start w:val="9"/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81AC0"/>
    <w:multiLevelType w:val="hybridMultilevel"/>
    <w:tmpl w:val="AB3CD01E"/>
    <w:lvl w:ilvl="0" w:tplc="7C986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4574B"/>
    <w:multiLevelType w:val="hybridMultilevel"/>
    <w:tmpl w:val="ABCAE198"/>
    <w:lvl w:ilvl="0" w:tplc="BE00A6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A1E76"/>
    <w:multiLevelType w:val="hybridMultilevel"/>
    <w:tmpl w:val="37F2BBEC"/>
    <w:lvl w:ilvl="0" w:tplc="9014D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76F8E"/>
    <w:multiLevelType w:val="hybridMultilevel"/>
    <w:tmpl w:val="C5A8326E"/>
    <w:lvl w:ilvl="0" w:tplc="1308800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trike w:val="0"/>
        <w:dstrike w:val="0"/>
        <w:spacing w:val="0"/>
        <w:w w:val="10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351CA"/>
    <w:multiLevelType w:val="hybridMultilevel"/>
    <w:tmpl w:val="0E4CE75C"/>
    <w:lvl w:ilvl="0" w:tplc="13088008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strike w:val="0"/>
        <w:dstrike w:val="0"/>
        <w:spacing w:val="0"/>
        <w:w w:val="100"/>
        <w:position w:val="0"/>
        <w:vertAlign w:val="baseline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7E3BD3"/>
    <w:multiLevelType w:val="hybridMultilevel"/>
    <w:tmpl w:val="B3DA584C"/>
    <w:lvl w:ilvl="0" w:tplc="9C18CC1C">
      <w:start w:val="9"/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FE886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B50C4"/>
    <w:multiLevelType w:val="hybridMultilevel"/>
    <w:tmpl w:val="33A0D228"/>
    <w:lvl w:ilvl="0" w:tplc="C6D447B2">
      <w:start w:val="1"/>
      <w:numFmt w:val="decimal"/>
      <w:pStyle w:val="paragraf"/>
      <w:lvlText w:val="§ %1."/>
      <w:lvlJc w:val="center"/>
      <w:pPr>
        <w:ind w:left="360" w:hanging="36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0" w15:restartNumberingAfterBreak="0">
    <w:nsid w:val="53603EA9"/>
    <w:multiLevelType w:val="hybridMultilevel"/>
    <w:tmpl w:val="9CFA9B68"/>
    <w:lvl w:ilvl="0" w:tplc="FAA8B648">
      <w:start w:val="1"/>
      <w:numFmt w:val="upperRoman"/>
      <w:pStyle w:val="Nagwek2"/>
      <w:lvlText w:val="%1."/>
      <w:lvlJc w:val="right"/>
      <w:pPr>
        <w:ind w:left="1080" w:hanging="720"/>
      </w:pPr>
      <w:rPr>
        <w:rFonts w:hint="default"/>
      </w:rPr>
    </w:lvl>
    <w:lvl w:ilvl="1" w:tplc="5F8ACEA8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77923"/>
    <w:multiLevelType w:val="hybridMultilevel"/>
    <w:tmpl w:val="E7322B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EB1C44"/>
    <w:multiLevelType w:val="hybridMultilevel"/>
    <w:tmpl w:val="3412E812"/>
    <w:lvl w:ilvl="0" w:tplc="1308800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trike w:val="0"/>
        <w:dstrike w:val="0"/>
        <w:spacing w:val="0"/>
        <w:w w:val="10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8F0172"/>
    <w:multiLevelType w:val="hybridMultilevel"/>
    <w:tmpl w:val="D0388140"/>
    <w:lvl w:ilvl="0" w:tplc="F8CA0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03D75"/>
    <w:multiLevelType w:val="hybridMultilevel"/>
    <w:tmpl w:val="EF7E7862"/>
    <w:lvl w:ilvl="0" w:tplc="9C18CC1C">
      <w:start w:val="9"/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E4626"/>
    <w:multiLevelType w:val="hybridMultilevel"/>
    <w:tmpl w:val="A4943132"/>
    <w:lvl w:ilvl="0" w:tplc="1308800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trike w:val="0"/>
        <w:dstrike w:val="0"/>
        <w:spacing w:val="0"/>
        <w:w w:val="100"/>
        <w:position w:val="0"/>
        <w:vertAlign w:val="baseline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0"/>
  </w:num>
  <w:num w:numId="5">
    <w:abstractNumId w:val="12"/>
  </w:num>
  <w:num w:numId="6">
    <w:abstractNumId w:val="4"/>
  </w:num>
  <w:num w:numId="7">
    <w:abstractNumId w:val="15"/>
  </w:num>
  <w:num w:numId="8">
    <w:abstractNumId w:val="1"/>
  </w:num>
  <w:num w:numId="9">
    <w:abstractNumId w:val="3"/>
  </w:num>
  <w:num w:numId="10">
    <w:abstractNumId w:val="7"/>
  </w:num>
  <w:num w:numId="11">
    <w:abstractNumId w:val="6"/>
  </w:num>
  <w:num w:numId="12">
    <w:abstractNumId w:val="5"/>
  </w:num>
  <w:num w:numId="13">
    <w:abstractNumId w:val="2"/>
  </w:num>
  <w:num w:numId="14">
    <w:abstractNumId w:val="11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26"/>
    <w:rsid w:val="00190526"/>
    <w:rsid w:val="00504D64"/>
    <w:rsid w:val="00762609"/>
    <w:rsid w:val="00934758"/>
    <w:rsid w:val="009B5F88"/>
    <w:rsid w:val="00D727D1"/>
    <w:rsid w:val="00E5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7B38"/>
  <w15:chartTrackingRefBased/>
  <w15:docId w15:val="{C6D41E24-330E-4D03-A87B-51498515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934758"/>
    <w:pPr>
      <w:numPr>
        <w:numId w:val="3"/>
      </w:numPr>
      <w:spacing w:before="120" w:after="120" w:line="360" w:lineRule="auto"/>
      <w:ind w:left="567" w:hanging="142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next w:val="Normalny"/>
    <w:link w:val="paragrafZnak"/>
    <w:qFormat/>
    <w:rsid w:val="009B5F88"/>
    <w:pPr>
      <w:numPr>
        <w:numId w:val="1"/>
      </w:numPr>
      <w:spacing w:before="120" w:after="0" w:line="360" w:lineRule="auto"/>
      <w:jc w:val="center"/>
      <w:outlineLvl w:val="1"/>
    </w:pPr>
    <w:rPr>
      <w:rFonts w:ascii="Calibri" w:eastAsia="Times New Roman" w:hAnsi="Calibri" w:cs="Times New Roman"/>
      <w:b/>
      <w:sz w:val="24"/>
    </w:rPr>
  </w:style>
  <w:style w:type="character" w:customStyle="1" w:styleId="paragrafZnak">
    <w:name w:val="paragraf Znak"/>
    <w:basedOn w:val="Domylnaczcionkaakapitu"/>
    <w:link w:val="paragraf"/>
    <w:rsid w:val="009B5F88"/>
    <w:rPr>
      <w:rFonts w:ascii="Calibri" w:eastAsia="Times New Roman" w:hAnsi="Calibri" w:cs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1905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0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526"/>
  </w:style>
  <w:style w:type="paragraph" w:styleId="Stopka">
    <w:name w:val="footer"/>
    <w:basedOn w:val="Normalny"/>
    <w:link w:val="StopkaZnak"/>
    <w:uiPriority w:val="99"/>
    <w:unhideWhenUsed/>
    <w:rsid w:val="00190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526"/>
  </w:style>
  <w:style w:type="character" w:customStyle="1" w:styleId="Nagwek2Znak">
    <w:name w:val="Nagłówek 2 Znak"/>
    <w:basedOn w:val="Domylnaczcionkaakapitu"/>
    <w:link w:val="Nagwek2"/>
    <w:uiPriority w:val="9"/>
    <w:rsid w:val="00934758"/>
    <w:rPr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93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47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47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47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2964-C6B4-4C8A-8FA2-F27A27CE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dla zamówienia do 30 000 euro na dostawę wraz z montażem wewnętrznych rolet okiennych na potrzeby budynku Rektoratu ZUT al. Piastów 18 w Szczecinie Specyfikacja istotnych warunków zamówienia (siwz)</dc:title>
  <dc:subject/>
  <dc:creator>Marta Buśko</dc:creator>
  <cp:keywords/>
  <dc:description/>
  <cp:lastModifiedBy>Marta Buśko</cp:lastModifiedBy>
  <cp:revision>3</cp:revision>
  <dcterms:created xsi:type="dcterms:W3CDTF">2020-11-02T08:28:00Z</dcterms:created>
  <dcterms:modified xsi:type="dcterms:W3CDTF">2020-11-02T08:58:00Z</dcterms:modified>
</cp:coreProperties>
</file>