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90B1" w14:textId="24208DD3" w:rsidR="00673A05" w:rsidRPr="008D705A" w:rsidRDefault="00673A05" w:rsidP="00673A05">
      <w:pPr>
        <w:tabs>
          <w:tab w:val="center" w:pos="4536"/>
          <w:tab w:val="right" w:pos="9072"/>
        </w:tabs>
        <w:spacing w:before="240" w:after="0" w:line="240" w:lineRule="auto"/>
        <w:ind w:right="284"/>
        <w:outlineLvl w:val="0"/>
        <w:rPr>
          <w:rFonts w:cstheme="minorHAnsi"/>
        </w:rPr>
      </w:pPr>
      <w:bookmarkStart w:id="0" w:name="_Hlk76868602"/>
      <w:r>
        <w:rPr>
          <w:rFonts w:cstheme="minorHAnsi"/>
        </w:rPr>
        <w:t xml:space="preserve">Załącznik nr 1 zapytania ofertowego (ogłoszenia o zamówieniu) na sprzedaż i sukcesywne wykonanie Analiz chemicznych </w:t>
      </w:r>
    </w:p>
    <w:bookmarkEnd w:id="0"/>
    <w:p w14:paraId="601400EF" w14:textId="43F9E497" w:rsidR="002F6DF6" w:rsidRDefault="00673A05" w:rsidP="00673A05">
      <w:pPr>
        <w:tabs>
          <w:tab w:val="left" w:leader="dot" w:pos="5387"/>
        </w:tabs>
        <w:spacing w:before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="002F6DF6">
        <w:rPr>
          <w:rFonts w:ascii="Calibri" w:hAnsi="Calibri" w:cs="Arial"/>
          <w:b/>
        </w:rPr>
        <w:br/>
        <w:t>/dane identyfikacyjne Wykonawcy składającego Ofertę</w:t>
      </w:r>
      <w:r w:rsidR="00DD01C2">
        <w:rPr>
          <w:rFonts w:ascii="Calibri" w:hAnsi="Calibri" w:cs="Arial"/>
          <w:b/>
        </w:rPr>
        <w:t>/</w:t>
      </w:r>
    </w:p>
    <w:p w14:paraId="429CB4D6" w14:textId="3E29E25F" w:rsidR="00960635" w:rsidRPr="00673A05" w:rsidRDefault="00D56CF9" w:rsidP="00673A05">
      <w:pPr>
        <w:jc w:val="center"/>
        <w:outlineLvl w:val="1"/>
        <w:rPr>
          <w:b/>
          <w:bCs/>
          <w:sz w:val="24"/>
          <w:szCs w:val="24"/>
        </w:rPr>
      </w:pPr>
      <w:r w:rsidRPr="00673A05">
        <w:rPr>
          <w:rFonts w:ascii="Calibri" w:hAnsi="Calibri" w:cs="Arial"/>
          <w:b/>
          <w:sz w:val="24"/>
          <w:szCs w:val="24"/>
        </w:rPr>
        <w:t xml:space="preserve">Wykaz </w:t>
      </w:r>
      <w:r w:rsidR="009C7100" w:rsidRPr="00673A05">
        <w:rPr>
          <w:rFonts w:ascii="Calibri" w:hAnsi="Calibri" w:cs="Arial"/>
          <w:b/>
          <w:sz w:val="24"/>
          <w:szCs w:val="24"/>
        </w:rPr>
        <w:t>Analiz</w:t>
      </w:r>
      <w:r w:rsidR="00ED168F" w:rsidRPr="00673A05">
        <w:rPr>
          <w:rFonts w:ascii="Calibri" w:hAnsi="Calibri" w:cs="Arial"/>
          <w:b/>
          <w:sz w:val="24"/>
          <w:szCs w:val="24"/>
        </w:rPr>
        <w:t>/Formularz ofertowy</w:t>
      </w:r>
      <w:r w:rsidRPr="00673A05">
        <w:rPr>
          <w:rFonts w:ascii="Calibri" w:hAnsi="Calibri" w:cs="Arial"/>
          <w:b/>
          <w:sz w:val="24"/>
          <w:szCs w:val="24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ED168F" w14:paraId="4298F37E" w14:textId="77777777" w:rsidTr="00DB7289">
        <w:tc>
          <w:tcPr>
            <w:tcW w:w="7508" w:type="dxa"/>
          </w:tcPr>
          <w:p w14:paraId="0D959055" w14:textId="507A0017" w:rsidR="00ED168F" w:rsidRPr="00803F44" w:rsidRDefault="00D04EF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wypełniana przez Zamawiającego</w:t>
            </w:r>
            <w:r w:rsidR="00DF1717">
              <w:rPr>
                <w:b/>
                <w:bCs/>
              </w:rPr>
              <w:t xml:space="preserve"> (kolumny B, C, D)</w:t>
            </w:r>
          </w:p>
        </w:tc>
        <w:tc>
          <w:tcPr>
            <w:tcW w:w="2126" w:type="dxa"/>
          </w:tcPr>
          <w:p w14:paraId="3DCED39D" w14:textId="6E39F972" w:rsidR="00ED168F" w:rsidRDefault="00ED168F" w:rsidP="00ED168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Część wypełniana przez Wykonawcę </w:t>
            </w:r>
            <w:r w:rsidR="002F6DF6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w ramach składanej </w:t>
            </w:r>
            <w:r w:rsidR="002F6DF6">
              <w:rPr>
                <w:b/>
                <w:bCs/>
              </w:rPr>
              <w:t>O</w:t>
            </w:r>
            <w:r>
              <w:rPr>
                <w:b/>
                <w:bCs/>
              </w:rPr>
              <w:t>ferty</w:t>
            </w:r>
            <w:r w:rsidR="00DF1717">
              <w:rPr>
                <w:b/>
                <w:bCs/>
              </w:rPr>
              <w:t xml:space="preserve"> (kolumna E)</w:t>
            </w:r>
          </w:p>
        </w:tc>
      </w:tr>
    </w:tbl>
    <w:p w14:paraId="1A5A639B" w14:textId="77777777" w:rsidR="00DF1717" w:rsidRPr="00DF1717" w:rsidRDefault="00DF1717" w:rsidP="00DF1717">
      <w:pPr>
        <w:spacing w:after="0"/>
        <w:rPr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2"/>
        <w:gridCol w:w="3272"/>
        <w:gridCol w:w="1985"/>
        <w:gridCol w:w="1559"/>
        <w:gridCol w:w="2126"/>
      </w:tblGrid>
      <w:tr w:rsidR="00ED168F" w14:paraId="514EBA1D" w14:textId="785599E6" w:rsidTr="00DF1717">
        <w:trPr>
          <w:tblHeader/>
        </w:trPr>
        <w:tc>
          <w:tcPr>
            <w:tcW w:w="692" w:type="dxa"/>
          </w:tcPr>
          <w:p w14:paraId="51119131" w14:textId="6205FB7B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72" w:type="dxa"/>
          </w:tcPr>
          <w:p w14:paraId="3E906BA3" w14:textId="66286B8B" w:rsidR="00ED168F" w:rsidRPr="00D56CF9" w:rsidRDefault="00ED168F" w:rsidP="00D56CF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ascii="Calibri" w:hAnsi="Calibri" w:cs="Arial"/>
                <w:b/>
              </w:rPr>
              <w:t>Rodzaj, nazwa, p</w:t>
            </w:r>
            <w:r w:rsidRPr="00D56CF9">
              <w:rPr>
                <w:rFonts w:ascii="Calibri" w:hAnsi="Calibri" w:cs="Arial"/>
                <w:b/>
              </w:rPr>
              <w:t xml:space="preserve">arametry </w:t>
            </w:r>
            <w:r>
              <w:rPr>
                <w:rFonts w:ascii="Calibri" w:hAnsi="Calibri" w:cs="Arial"/>
                <w:b/>
              </w:rPr>
              <w:t xml:space="preserve">lub </w:t>
            </w:r>
            <w:r w:rsidRPr="00D56CF9">
              <w:rPr>
                <w:rFonts w:ascii="Calibri" w:hAnsi="Calibri" w:cs="Arial"/>
                <w:b/>
              </w:rPr>
              <w:t>inne właściwości</w:t>
            </w:r>
            <w:r>
              <w:rPr>
                <w:rFonts w:ascii="Calibri" w:hAnsi="Calibri" w:cs="Arial"/>
                <w:b/>
              </w:rPr>
              <w:t xml:space="preserve"> minimum </w:t>
            </w:r>
            <w:r w:rsidR="009C7100">
              <w:rPr>
                <w:rFonts w:ascii="Calibri" w:hAnsi="Calibri" w:cs="Arial"/>
                <w:b/>
              </w:rPr>
              <w:t>Analizy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br/>
              <w:t xml:space="preserve">(np. nr </w:t>
            </w:r>
            <w:r w:rsidR="009C7100">
              <w:rPr>
                <w:rFonts w:ascii="Calibri" w:hAnsi="Calibri" w:cs="Arial"/>
                <w:b/>
              </w:rPr>
              <w:t>OIV</w:t>
            </w:r>
            <w:r w:rsidRPr="00803F44">
              <w:rPr>
                <w:rFonts w:ascii="Calibri" w:hAnsi="Calibri" w:cs="Arial"/>
                <w:b/>
              </w:rPr>
              <w:t xml:space="preserve"> </w:t>
            </w:r>
            <w:r w:rsidR="009C7100">
              <w:rPr>
                <w:rFonts w:ascii="Calibri" w:hAnsi="Calibri" w:cs="Arial"/>
                <w:b/>
              </w:rPr>
              <w:t>Analizy</w:t>
            </w:r>
            <w:r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1985" w:type="dxa"/>
          </w:tcPr>
          <w:p w14:paraId="457E31F8" w14:textId="30A59266" w:rsidR="00ED168F" w:rsidRDefault="00ED168F" w:rsidP="00803F4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Jednostka miary </w:t>
            </w:r>
            <w:r w:rsidRPr="00803F44">
              <w:rPr>
                <w:b/>
                <w:bCs/>
              </w:rPr>
              <w:t>(wielkość</w:t>
            </w:r>
            <w:r>
              <w:rPr>
                <w:b/>
                <w:bCs/>
              </w:rPr>
              <w:t xml:space="preserve">, pojemność pojedynczego </w:t>
            </w:r>
            <w:r w:rsidRPr="00803F44">
              <w:rPr>
                <w:b/>
                <w:bCs/>
              </w:rPr>
              <w:t>opako</w:t>
            </w:r>
            <w:r>
              <w:rPr>
                <w:b/>
                <w:bCs/>
              </w:rPr>
              <w:t>wania</w:t>
            </w:r>
            <w:r w:rsidRPr="00803F44">
              <w:rPr>
                <w:b/>
                <w:bCs/>
              </w:rPr>
              <w:t>)</w:t>
            </w:r>
          </w:p>
        </w:tc>
        <w:tc>
          <w:tcPr>
            <w:tcW w:w="1559" w:type="dxa"/>
          </w:tcPr>
          <w:p w14:paraId="3026887C" w14:textId="5AEE16F0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 w:rsidRPr="00803F44">
              <w:rPr>
                <w:b/>
                <w:bCs/>
              </w:rPr>
              <w:t xml:space="preserve">Ilość </w:t>
            </w:r>
            <w:r>
              <w:rPr>
                <w:b/>
                <w:bCs/>
              </w:rPr>
              <w:t>(liczba) jednostek miary</w:t>
            </w:r>
            <w:r w:rsidRPr="00803F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803F44">
              <w:rPr>
                <w:b/>
                <w:bCs/>
              </w:rPr>
              <w:t xml:space="preserve">z kolumny </w:t>
            </w:r>
            <w:r>
              <w:rPr>
                <w:b/>
                <w:bCs/>
              </w:rPr>
              <w:t>C</w:t>
            </w:r>
          </w:p>
        </w:tc>
        <w:tc>
          <w:tcPr>
            <w:tcW w:w="2126" w:type="dxa"/>
          </w:tcPr>
          <w:p w14:paraId="7EB2EEEB" w14:textId="77777777" w:rsidR="00ED168F" w:rsidRDefault="00ED168F" w:rsidP="00ED168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  <w:p w14:paraId="3184B6DE" w14:textId="77777777" w:rsidR="00ED168F" w:rsidRDefault="00ED168F" w:rsidP="00ED168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(PLN)</w:t>
            </w:r>
          </w:p>
          <w:p w14:paraId="5B89F26C" w14:textId="4B68221D" w:rsidR="00ED168F" w:rsidRDefault="00ED168F" w:rsidP="00ED168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(cena za wszystkie ilości jednostki </w:t>
            </w:r>
            <w:r>
              <w:rPr>
                <w:b/>
                <w:bCs/>
              </w:rPr>
              <w:br/>
              <w:t>miary z kolumny D)</w:t>
            </w:r>
          </w:p>
        </w:tc>
      </w:tr>
      <w:tr w:rsidR="00ED168F" w14:paraId="3B3978B0" w14:textId="5756CD06" w:rsidTr="00DF1717">
        <w:trPr>
          <w:tblHeader/>
        </w:trPr>
        <w:tc>
          <w:tcPr>
            <w:tcW w:w="692" w:type="dxa"/>
          </w:tcPr>
          <w:p w14:paraId="213B4D76" w14:textId="7E864205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72" w:type="dxa"/>
          </w:tcPr>
          <w:p w14:paraId="4F4DD4A2" w14:textId="7F9FA2B6" w:rsidR="00ED168F" w:rsidRDefault="00ED168F" w:rsidP="008D705A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</w:t>
            </w:r>
          </w:p>
        </w:tc>
        <w:tc>
          <w:tcPr>
            <w:tcW w:w="1985" w:type="dxa"/>
          </w:tcPr>
          <w:p w14:paraId="77E32A62" w14:textId="2A322BB6" w:rsidR="00ED168F" w:rsidRDefault="00ED168F" w:rsidP="00803F4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559" w:type="dxa"/>
          </w:tcPr>
          <w:p w14:paraId="60DDE224" w14:textId="61C3A7E0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126" w:type="dxa"/>
          </w:tcPr>
          <w:p w14:paraId="0AD95B55" w14:textId="11052DAE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ED168F" w14:paraId="669300B4" w14:textId="16905508" w:rsidTr="00ED168F">
        <w:tc>
          <w:tcPr>
            <w:tcW w:w="692" w:type="dxa"/>
          </w:tcPr>
          <w:p w14:paraId="7F2E1CD5" w14:textId="3D345FEC" w:rsidR="00ED168F" w:rsidRDefault="00545B59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72" w:type="dxa"/>
          </w:tcPr>
          <w:p w14:paraId="0C5C75B9" w14:textId="46AC330C" w:rsidR="00640D32" w:rsidRDefault="00640D32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Zawartość a</w:t>
            </w:r>
            <w:r w:rsidRPr="00640D32">
              <w:rPr>
                <w:b/>
                <w:bCs/>
              </w:rPr>
              <w:t>lkohol</w:t>
            </w:r>
            <w:r>
              <w:rPr>
                <w:b/>
                <w:bCs/>
              </w:rPr>
              <w:t xml:space="preserve">u, </w:t>
            </w:r>
            <w:r w:rsidRPr="00640D32">
              <w:rPr>
                <w:b/>
                <w:bCs/>
              </w:rPr>
              <w:t>% obj.</w:t>
            </w:r>
          </w:p>
          <w:p w14:paraId="713BE998" w14:textId="3C11A7BB" w:rsidR="00ED168F" w:rsidRPr="00640D32" w:rsidRDefault="00640D32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640D32">
              <w:rPr>
                <w:b/>
                <w:bCs/>
              </w:rPr>
              <w:t>OIV-MA-AS312-01A/4B)</w:t>
            </w:r>
          </w:p>
        </w:tc>
        <w:tc>
          <w:tcPr>
            <w:tcW w:w="1985" w:type="dxa"/>
          </w:tcPr>
          <w:p w14:paraId="227D660E" w14:textId="6C7E46BF" w:rsidR="00ED168F" w:rsidRDefault="00052645" w:rsidP="005C5A6E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B3481">
              <w:rPr>
                <w:b/>
                <w:bCs/>
              </w:rPr>
              <w:t xml:space="preserve"> powtórzenia</w:t>
            </w:r>
          </w:p>
        </w:tc>
        <w:tc>
          <w:tcPr>
            <w:tcW w:w="1559" w:type="dxa"/>
          </w:tcPr>
          <w:p w14:paraId="3FC0E80D" w14:textId="227A4BD5" w:rsidR="00052645" w:rsidRDefault="00052645" w:rsidP="0005264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1EC0B5D9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CF2295" w14:paraId="6872733F" w14:textId="332B8C13" w:rsidTr="00ED168F">
        <w:tc>
          <w:tcPr>
            <w:tcW w:w="692" w:type="dxa"/>
          </w:tcPr>
          <w:p w14:paraId="25808B45" w14:textId="3973827D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72" w:type="dxa"/>
          </w:tcPr>
          <w:p w14:paraId="0395E065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 xml:space="preserve">Cukier resztkowy, </w:t>
            </w:r>
            <w:r>
              <w:rPr>
                <w:b/>
                <w:bCs/>
              </w:rPr>
              <w:t>g/L</w:t>
            </w:r>
          </w:p>
          <w:p w14:paraId="6E6E09CD" w14:textId="2AFB45E8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(OIV-MA-AS311-02)</w:t>
            </w:r>
          </w:p>
        </w:tc>
        <w:tc>
          <w:tcPr>
            <w:tcW w:w="1985" w:type="dxa"/>
          </w:tcPr>
          <w:p w14:paraId="0E7AE1CE" w14:textId="33F13A23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ED48F9">
              <w:rPr>
                <w:b/>
                <w:bCs/>
              </w:rPr>
              <w:t>3 powtórzenia</w:t>
            </w:r>
          </w:p>
        </w:tc>
        <w:tc>
          <w:tcPr>
            <w:tcW w:w="1559" w:type="dxa"/>
          </w:tcPr>
          <w:p w14:paraId="1B3557B5" w14:textId="6A8E487A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A45F94"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 w:rsidRPr="00A45F94"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2B9EE581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CF2295" w14:paraId="40DF65EB" w14:textId="0777B302" w:rsidTr="00ED168F">
        <w:tc>
          <w:tcPr>
            <w:tcW w:w="692" w:type="dxa"/>
          </w:tcPr>
          <w:p w14:paraId="57A5065B" w14:textId="1F61C390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72" w:type="dxa"/>
          </w:tcPr>
          <w:p w14:paraId="36FA3368" w14:textId="77777777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SO₂ wolny, mg/L</w:t>
            </w:r>
          </w:p>
          <w:p w14:paraId="02D703FD" w14:textId="7D134195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(Metoda kolorymetryczna)</w:t>
            </w:r>
          </w:p>
        </w:tc>
        <w:tc>
          <w:tcPr>
            <w:tcW w:w="1985" w:type="dxa"/>
          </w:tcPr>
          <w:p w14:paraId="0DC0B37D" w14:textId="43D419E8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ED48F9">
              <w:rPr>
                <w:b/>
                <w:bCs/>
              </w:rPr>
              <w:t>3 powtórzenia</w:t>
            </w:r>
          </w:p>
        </w:tc>
        <w:tc>
          <w:tcPr>
            <w:tcW w:w="1559" w:type="dxa"/>
          </w:tcPr>
          <w:p w14:paraId="34B28D31" w14:textId="0651BEC3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A45F94"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 w:rsidRPr="00A45F94"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241829BD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CF2295" w14:paraId="21866611" w14:textId="24A59670" w:rsidTr="00ED168F">
        <w:tc>
          <w:tcPr>
            <w:tcW w:w="692" w:type="dxa"/>
          </w:tcPr>
          <w:p w14:paraId="55626888" w14:textId="0498301A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72" w:type="dxa"/>
          </w:tcPr>
          <w:p w14:paraId="6CC23893" w14:textId="77777777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SO₂ całkowity, mg/L</w:t>
            </w:r>
          </w:p>
          <w:p w14:paraId="2CAEA84E" w14:textId="07BD8B46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(Metoda kolorymetryczna)</w:t>
            </w:r>
          </w:p>
        </w:tc>
        <w:tc>
          <w:tcPr>
            <w:tcW w:w="1985" w:type="dxa"/>
          </w:tcPr>
          <w:p w14:paraId="437B74CE" w14:textId="0E60C052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ED48F9">
              <w:rPr>
                <w:b/>
                <w:bCs/>
              </w:rPr>
              <w:t>3 powtórzenia</w:t>
            </w:r>
          </w:p>
        </w:tc>
        <w:tc>
          <w:tcPr>
            <w:tcW w:w="1559" w:type="dxa"/>
          </w:tcPr>
          <w:p w14:paraId="723CCCB6" w14:textId="43A7A0E9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A45F94"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 w:rsidRPr="00A45F94"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59B7AEB9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CF2295" w14:paraId="279780BD" w14:textId="46E8F84C" w:rsidTr="00ED168F">
        <w:tc>
          <w:tcPr>
            <w:tcW w:w="692" w:type="dxa"/>
          </w:tcPr>
          <w:p w14:paraId="60E8CCA0" w14:textId="5D79FF2E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72" w:type="dxa"/>
          </w:tcPr>
          <w:p w14:paraId="2A818311" w14:textId="77777777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Kwasowość ogólna, g/L</w:t>
            </w:r>
          </w:p>
          <w:p w14:paraId="1A457184" w14:textId="3F8CA906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(OIV-MA-AS313-01)</w:t>
            </w:r>
          </w:p>
        </w:tc>
        <w:tc>
          <w:tcPr>
            <w:tcW w:w="1985" w:type="dxa"/>
          </w:tcPr>
          <w:p w14:paraId="75208774" w14:textId="22ABB1A4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ED48F9">
              <w:rPr>
                <w:b/>
                <w:bCs/>
              </w:rPr>
              <w:t>3 powtórzenia</w:t>
            </w:r>
          </w:p>
        </w:tc>
        <w:tc>
          <w:tcPr>
            <w:tcW w:w="1559" w:type="dxa"/>
          </w:tcPr>
          <w:p w14:paraId="7BF95750" w14:textId="4F62DC58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86740C"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 w:rsidRPr="0086740C"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5EE3D0AA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CF2295" w14:paraId="2CA00964" w14:textId="77777777" w:rsidTr="00ED168F">
        <w:tc>
          <w:tcPr>
            <w:tcW w:w="692" w:type="dxa"/>
          </w:tcPr>
          <w:p w14:paraId="6D490C63" w14:textId="2C3F6838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72" w:type="dxa"/>
          </w:tcPr>
          <w:p w14:paraId="1ED7B132" w14:textId="77777777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Kwasowość lotna, g/L</w:t>
            </w:r>
          </w:p>
          <w:p w14:paraId="266D2D60" w14:textId="71261D8C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(OIV-MA-AS313-02)</w:t>
            </w:r>
          </w:p>
        </w:tc>
        <w:tc>
          <w:tcPr>
            <w:tcW w:w="1985" w:type="dxa"/>
          </w:tcPr>
          <w:p w14:paraId="457275A5" w14:textId="0D226648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ED48F9">
              <w:rPr>
                <w:b/>
                <w:bCs/>
              </w:rPr>
              <w:t>3 powtórzenia</w:t>
            </w:r>
          </w:p>
        </w:tc>
        <w:tc>
          <w:tcPr>
            <w:tcW w:w="1559" w:type="dxa"/>
          </w:tcPr>
          <w:p w14:paraId="53181681" w14:textId="45891D4D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86740C"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 w:rsidRPr="0086740C"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5E242B5A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CF2295" w14:paraId="279A28E8" w14:textId="77777777" w:rsidTr="00ED168F">
        <w:tc>
          <w:tcPr>
            <w:tcW w:w="692" w:type="dxa"/>
          </w:tcPr>
          <w:p w14:paraId="5A240E6F" w14:textId="178E0463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72" w:type="dxa"/>
          </w:tcPr>
          <w:p w14:paraId="08C0BDE3" w14:textId="77777777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Kwas jabłkowy, g/L</w:t>
            </w:r>
          </w:p>
          <w:p w14:paraId="344AAAE4" w14:textId="65415866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lastRenderedPageBreak/>
              <w:t>(OIV-MA-AS313-</w:t>
            </w:r>
            <w:proofErr w:type="gramStart"/>
            <w:r w:rsidRPr="00DB3481">
              <w:rPr>
                <w:b/>
                <w:bCs/>
              </w:rPr>
              <w:t>11 )</w:t>
            </w:r>
            <w:proofErr w:type="gramEnd"/>
          </w:p>
        </w:tc>
        <w:tc>
          <w:tcPr>
            <w:tcW w:w="1985" w:type="dxa"/>
          </w:tcPr>
          <w:p w14:paraId="2F8ABC41" w14:textId="40A51F5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ED48F9">
              <w:rPr>
                <w:b/>
                <w:bCs/>
              </w:rPr>
              <w:lastRenderedPageBreak/>
              <w:t>3 powtórzenia</w:t>
            </w:r>
          </w:p>
        </w:tc>
        <w:tc>
          <w:tcPr>
            <w:tcW w:w="1559" w:type="dxa"/>
          </w:tcPr>
          <w:p w14:paraId="7864D1C4" w14:textId="0AAA9821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86740C"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 w:rsidRPr="0086740C"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4ED04955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CF2295" w14:paraId="35E3BC90" w14:textId="4116A1C7" w:rsidTr="00ED168F">
        <w:tc>
          <w:tcPr>
            <w:tcW w:w="692" w:type="dxa"/>
          </w:tcPr>
          <w:p w14:paraId="519EB94B" w14:textId="3E4B0DDA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72" w:type="dxa"/>
          </w:tcPr>
          <w:p w14:paraId="2E4E97C3" w14:textId="77777777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 xml:space="preserve">Odczyn </w:t>
            </w:r>
            <w:proofErr w:type="spellStart"/>
            <w:r w:rsidRPr="00DB3481">
              <w:rPr>
                <w:b/>
                <w:bCs/>
              </w:rPr>
              <w:t>pH</w:t>
            </w:r>
            <w:proofErr w:type="spellEnd"/>
          </w:p>
          <w:p w14:paraId="519CB798" w14:textId="6DB70A2B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(OIV-MA-AS313-15)</w:t>
            </w:r>
          </w:p>
        </w:tc>
        <w:tc>
          <w:tcPr>
            <w:tcW w:w="1985" w:type="dxa"/>
          </w:tcPr>
          <w:p w14:paraId="043C2667" w14:textId="152FFB8E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ED48F9">
              <w:rPr>
                <w:b/>
                <w:bCs/>
              </w:rPr>
              <w:t>3 powtórzenia</w:t>
            </w:r>
          </w:p>
        </w:tc>
        <w:tc>
          <w:tcPr>
            <w:tcW w:w="1559" w:type="dxa"/>
          </w:tcPr>
          <w:p w14:paraId="1299EB47" w14:textId="4BFD8F92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20BE8"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 w:rsidRPr="00D20BE8"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0E0905A1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CF2295" w14:paraId="7CA14FC4" w14:textId="77777777" w:rsidTr="00ED168F">
        <w:tc>
          <w:tcPr>
            <w:tcW w:w="692" w:type="dxa"/>
          </w:tcPr>
          <w:p w14:paraId="5A84CB99" w14:textId="605F2D66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72" w:type="dxa"/>
          </w:tcPr>
          <w:p w14:paraId="1523903D" w14:textId="77777777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Gęstość w 20°C, g/</w:t>
            </w:r>
            <w:proofErr w:type="spellStart"/>
            <w:r w:rsidRPr="00DB3481">
              <w:rPr>
                <w:b/>
                <w:bCs/>
              </w:rPr>
              <w:t>mL</w:t>
            </w:r>
            <w:proofErr w:type="spellEnd"/>
          </w:p>
          <w:p w14:paraId="33837FE7" w14:textId="6D7B83CF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(OIV-MA-AS2-01A)</w:t>
            </w:r>
          </w:p>
        </w:tc>
        <w:tc>
          <w:tcPr>
            <w:tcW w:w="1985" w:type="dxa"/>
          </w:tcPr>
          <w:p w14:paraId="56CE9A28" w14:textId="57B561B0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ED48F9">
              <w:rPr>
                <w:b/>
                <w:bCs/>
              </w:rPr>
              <w:t>3 powtórzenia</w:t>
            </w:r>
          </w:p>
        </w:tc>
        <w:tc>
          <w:tcPr>
            <w:tcW w:w="1559" w:type="dxa"/>
          </w:tcPr>
          <w:p w14:paraId="4EFCD72F" w14:textId="2CD3D99E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20BE8"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 w:rsidRPr="00D20BE8"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54D7FA11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CF2295" w14:paraId="7D348A2A" w14:textId="77777777" w:rsidTr="00ED168F">
        <w:tc>
          <w:tcPr>
            <w:tcW w:w="692" w:type="dxa"/>
          </w:tcPr>
          <w:p w14:paraId="2079F636" w14:textId="2610133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72" w:type="dxa"/>
          </w:tcPr>
          <w:p w14:paraId="1B309AA1" w14:textId="77777777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Mętność, NTU</w:t>
            </w:r>
          </w:p>
          <w:p w14:paraId="01E72FEA" w14:textId="44C93861" w:rsidR="00CF2295" w:rsidRPr="00DB3481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B3481">
              <w:rPr>
                <w:b/>
                <w:bCs/>
              </w:rPr>
              <w:t>(OIV-MA-AS2-08)</w:t>
            </w:r>
          </w:p>
        </w:tc>
        <w:tc>
          <w:tcPr>
            <w:tcW w:w="1985" w:type="dxa"/>
          </w:tcPr>
          <w:p w14:paraId="1D25E3A0" w14:textId="7133F2F6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ED48F9">
              <w:rPr>
                <w:b/>
                <w:bCs/>
              </w:rPr>
              <w:t>3 powtórzenia</w:t>
            </w:r>
          </w:p>
        </w:tc>
        <w:tc>
          <w:tcPr>
            <w:tcW w:w="1559" w:type="dxa"/>
          </w:tcPr>
          <w:p w14:paraId="519A2CC5" w14:textId="621DB6C8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  <w:r w:rsidRPr="00D20BE8">
              <w:rPr>
                <w:b/>
                <w:bCs/>
              </w:rPr>
              <w:t xml:space="preserve">3 x </w:t>
            </w:r>
            <w:r w:rsidR="003212A5">
              <w:rPr>
                <w:b/>
                <w:bCs/>
              </w:rPr>
              <w:t>110</w:t>
            </w:r>
            <w:r w:rsidRPr="00D20BE8">
              <w:rPr>
                <w:b/>
                <w:bCs/>
              </w:rPr>
              <w:t xml:space="preserve"> analiz</w:t>
            </w:r>
          </w:p>
        </w:tc>
        <w:tc>
          <w:tcPr>
            <w:tcW w:w="2126" w:type="dxa"/>
          </w:tcPr>
          <w:p w14:paraId="22B46287" w14:textId="77777777" w:rsidR="00CF2295" w:rsidRDefault="00CF2295" w:rsidP="00CF2295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</w:tbl>
    <w:p w14:paraId="4B56C019" w14:textId="38651EC6" w:rsidR="00DF1717" w:rsidRDefault="00DF1717" w:rsidP="00DF1717">
      <w:pPr>
        <w:tabs>
          <w:tab w:val="left" w:leader="dot" w:pos="8505"/>
        </w:tabs>
        <w:spacing w:before="720" w:after="120" w:line="360" w:lineRule="auto"/>
        <w:rPr>
          <w:b/>
          <w:bCs/>
        </w:rPr>
      </w:pPr>
      <w:r>
        <w:rPr>
          <w:b/>
          <w:bCs/>
        </w:rPr>
        <w:t xml:space="preserve">Cena za zamówienie (kwota łączna, stanowiąca sumę kwot z kolumny E: </w:t>
      </w:r>
      <w:r>
        <w:rPr>
          <w:b/>
          <w:bCs/>
        </w:rPr>
        <w:tab/>
        <w:t xml:space="preserve"> zł brutto</w:t>
      </w:r>
    </w:p>
    <w:sectPr w:rsidR="00DF1717" w:rsidSect="00ED1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0" w:right="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BEC9" w14:textId="77777777" w:rsidR="00E12222" w:rsidRDefault="00E12222" w:rsidP="008D705A">
      <w:pPr>
        <w:spacing w:after="0" w:line="240" w:lineRule="auto"/>
      </w:pPr>
      <w:r>
        <w:separator/>
      </w:r>
    </w:p>
  </w:endnote>
  <w:endnote w:type="continuationSeparator" w:id="0">
    <w:p w14:paraId="21C3E0D1" w14:textId="77777777" w:rsidR="00E12222" w:rsidRDefault="00E12222" w:rsidP="008D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0ED7" w14:textId="77777777" w:rsidR="0096131A" w:rsidRDefault="00961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5788" w14:textId="77777777" w:rsidR="0096131A" w:rsidRDefault="009613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203994"/>
      <w:docPartObj>
        <w:docPartGallery w:val="Page Numbers (Bottom of Page)"/>
        <w:docPartUnique/>
      </w:docPartObj>
    </w:sdtPr>
    <w:sdtEndPr/>
    <w:sdtContent>
      <w:p w14:paraId="33E3AB33" w14:textId="7ACECFE5" w:rsidR="00D514F0" w:rsidRDefault="00D514F0" w:rsidP="00D514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6E">
          <w:rPr>
            <w:noProof/>
          </w:rPr>
          <w:t>1</w:t>
        </w:r>
        <w:r>
          <w:fldChar w:fldCharType="end"/>
        </w:r>
      </w:p>
    </w:sdtContent>
  </w:sdt>
  <w:p w14:paraId="7D8D6188" w14:textId="77777777" w:rsidR="00D514F0" w:rsidRDefault="00D51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7E00" w14:textId="77777777" w:rsidR="00E12222" w:rsidRDefault="00E12222" w:rsidP="008D705A">
      <w:pPr>
        <w:spacing w:after="0" w:line="240" w:lineRule="auto"/>
      </w:pPr>
      <w:r>
        <w:separator/>
      </w:r>
    </w:p>
  </w:footnote>
  <w:footnote w:type="continuationSeparator" w:id="0">
    <w:p w14:paraId="4A3C03AB" w14:textId="77777777" w:rsidR="00E12222" w:rsidRDefault="00E12222" w:rsidP="008D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8135" w14:textId="77777777" w:rsidR="0096131A" w:rsidRDefault="009613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52D6" w14:textId="53D40976" w:rsidR="008D705A" w:rsidRPr="0096131A" w:rsidRDefault="00254B00">
    <w:pPr>
      <w:pStyle w:val="Nagwek"/>
      <w:rPr>
        <w:color w:val="C00000"/>
      </w:rPr>
    </w:pPr>
    <w:r w:rsidRPr="0096131A">
      <w:rPr>
        <w:color w:val="C00000"/>
      </w:rPr>
      <w:t>ZP/…………</w:t>
    </w:r>
    <w:proofErr w:type="gramStart"/>
    <w:r w:rsidRPr="0096131A">
      <w:rPr>
        <w:color w:val="C00000"/>
      </w:rPr>
      <w:t>…….</w:t>
    </w:r>
    <w:proofErr w:type="gramEnd"/>
    <w:r w:rsidRPr="0096131A">
      <w:rPr>
        <w:color w:val="C00000"/>
      </w:rPr>
      <w:t>.</w:t>
    </w:r>
  </w:p>
  <w:p w14:paraId="52B97018" w14:textId="77777777" w:rsidR="008D705A" w:rsidRDefault="008D70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1DB2" w14:textId="77777777" w:rsidR="0096131A" w:rsidRDefault="00961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color w:val="auto"/>
      </w:rPr>
    </w:lvl>
  </w:abstractNum>
  <w:abstractNum w:abstractNumId="1" w15:restartNumberingAfterBreak="0">
    <w:nsid w:val="04985C43"/>
    <w:multiLevelType w:val="hybridMultilevel"/>
    <w:tmpl w:val="6A68A790"/>
    <w:lvl w:ilvl="0" w:tplc="5CFEF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C88"/>
    <w:multiLevelType w:val="hybridMultilevel"/>
    <w:tmpl w:val="4F9EB08A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8809E8"/>
    <w:multiLevelType w:val="hybridMultilevel"/>
    <w:tmpl w:val="1C0096EE"/>
    <w:lvl w:ilvl="0" w:tplc="5CFEF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1B"/>
    <w:rsid w:val="00052645"/>
    <w:rsid w:val="001523DB"/>
    <w:rsid w:val="00181354"/>
    <w:rsid w:val="002405E1"/>
    <w:rsid w:val="00254B00"/>
    <w:rsid w:val="002F6DF6"/>
    <w:rsid w:val="00305FF7"/>
    <w:rsid w:val="003212A5"/>
    <w:rsid w:val="0036400A"/>
    <w:rsid w:val="003F0063"/>
    <w:rsid w:val="00426667"/>
    <w:rsid w:val="00545B59"/>
    <w:rsid w:val="005C5A6E"/>
    <w:rsid w:val="00603CB6"/>
    <w:rsid w:val="00640D32"/>
    <w:rsid w:val="00673A05"/>
    <w:rsid w:val="00803F44"/>
    <w:rsid w:val="008068CC"/>
    <w:rsid w:val="0087216E"/>
    <w:rsid w:val="008C62EA"/>
    <w:rsid w:val="008D705A"/>
    <w:rsid w:val="00901D00"/>
    <w:rsid w:val="00960635"/>
    <w:rsid w:val="0096131A"/>
    <w:rsid w:val="009C7100"/>
    <w:rsid w:val="00B62CBE"/>
    <w:rsid w:val="00CF2295"/>
    <w:rsid w:val="00D04EFF"/>
    <w:rsid w:val="00D0634E"/>
    <w:rsid w:val="00D26D1B"/>
    <w:rsid w:val="00D514F0"/>
    <w:rsid w:val="00D56CF9"/>
    <w:rsid w:val="00D81B2E"/>
    <w:rsid w:val="00DB3481"/>
    <w:rsid w:val="00DD01C2"/>
    <w:rsid w:val="00DF1717"/>
    <w:rsid w:val="00E12222"/>
    <w:rsid w:val="00E207B0"/>
    <w:rsid w:val="00ED168F"/>
    <w:rsid w:val="00F348F1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7525E"/>
  <w15:chartTrackingRefBased/>
  <w15:docId w15:val="{9A448A49-D352-45E6-A7F1-06D37C8D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05A"/>
  </w:style>
  <w:style w:type="paragraph" w:styleId="Stopka">
    <w:name w:val="footer"/>
    <w:basedOn w:val="Normalny"/>
    <w:link w:val="StopkaZnak"/>
    <w:uiPriority w:val="99"/>
    <w:unhideWhenUsed/>
    <w:rsid w:val="008D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05A"/>
  </w:style>
  <w:style w:type="table" w:styleId="Tabela-Siatka">
    <w:name w:val="Table Grid"/>
    <w:basedOn w:val="Standardowy"/>
    <w:uiPriority w:val="39"/>
    <w:rsid w:val="008D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54B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266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666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2666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5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BE2C-E51C-485C-A36F-43BB0AA6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zapytania ofertowego (ogłoszenia o zamówieniu) na sprzedaż i sukcesywne wykonanie Analiz chemicznych</dc:title>
  <dc:subject/>
  <dc:creator>Adam Spychala</dc:creator>
  <cp:keywords/>
  <dc:description/>
  <cp:lastModifiedBy>Marta Buśko</cp:lastModifiedBy>
  <cp:revision>3</cp:revision>
  <dcterms:created xsi:type="dcterms:W3CDTF">2022-03-15T10:59:00Z</dcterms:created>
  <dcterms:modified xsi:type="dcterms:W3CDTF">2022-03-15T11:17:00Z</dcterms:modified>
</cp:coreProperties>
</file>