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5AEB2382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>zakup i dosta</w:t>
      </w:r>
      <w:bookmarkEnd w:id="0"/>
      <w:r w:rsidR="00592443" w:rsidRPr="002D7D92">
        <w:rPr>
          <w:b/>
          <w:sz w:val="24"/>
          <w:szCs w:val="24"/>
          <w:u w:val="single"/>
        </w:rPr>
        <w:t xml:space="preserve">wę </w:t>
      </w:r>
      <w:r w:rsidR="00956A83">
        <w:rPr>
          <w:b/>
          <w:sz w:val="24"/>
          <w:szCs w:val="24"/>
          <w:u w:val="single"/>
        </w:rPr>
        <w:t>odczynników do rozdziału DNA w urządzeniu Qiaxcel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3E471D04" w:rsidR="00DB3DC3" w:rsidRDefault="00662F57" w:rsidP="00934491">
      <w:pPr>
        <w:spacing w:after="0"/>
      </w:pPr>
      <w:r>
        <w:t>Paweł Milczarski; tel. 697028800</w:t>
      </w:r>
      <w:r w:rsidR="00DB3DC3">
        <w:t xml:space="preserve">; e-mail: </w:t>
      </w:r>
      <w:hyperlink r:id="rId9" w:history="1">
        <w:r w:rsidRPr="00A36ECF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5A2671BD" w:rsidR="00F52270" w:rsidRDefault="00D13B98" w:rsidP="00934491">
      <w:pPr>
        <w:spacing w:after="0"/>
      </w:pPr>
      <w:r>
        <w:t>p. 227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3E045FD4" w:rsidR="00934491" w:rsidRDefault="00662F57" w:rsidP="00934491">
      <w:pPr>
        <w:spacing w:after="0"/>
      </w:pPr>
      <w:r>
        <w:t>Do 3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00C89BEF" w:rsidR="00E33C87" w:rsidRDefault="00E33C87" w:rsidP="00E33C87">
      <w:pPr>
        <w:spacing w:after="0" w:line="240" w:lineRule="auto"/>
      </w:pPr>
      <w:r w:rsidRPr="00E33C87">
        <w:t xml:space="preserve">• określenie ważności </w:t>
      </w:r>
      <w:r w:rsidR="00956A83">
        <w:t>oferty na minimum 3</w:t>
      </w:r>
      <w:r w:rsidRPr="00E33C87">
        <w:t xml:space="preserve">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762FD571" w:rsidR="00E33C87" w:rsidRPr="00C20C88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662F57" w:rsidRPr="00A36ECF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662F57">
        <w:t>3</w:t>
      </w:r>
      <w:r w:rsidR="00981A68" w:rsidRPr="00981A68">
        <w:t>0</w:t>
      </w:r>
      <w:r w:rsidRPr="00981A68">
        <w:t>.</w:t>
      </w:r>
      <w:r w:rsidR="00592443" w:rsidRPr="00981A68">
        <w:t>0</w:t>
      </w:r>
      <w:r w:rsidR="00662F57">
        <w:t>6</w:t>
      </w:r>
      <w:r w:rsidRPr="00981A68">
        <w:t>.</w:t>
      </w:r>
      <w:r w:rsidR="003B29EC" w:rsidRPr="00981A68">
        <w:t>202</w:t>
      </w:r>
      <w:r w:rsidR="00662F57">
        <w:t>2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>wpisać „</w:t>
      </w:r>
      <w:r w:rsidR="0037029B" w:rsidRPr="004D7AAA">
        <w:t xml:space="preserve">Oferta </w:t>
      </w:r>
      <w:r w:rsidR="004D7AAA" w:rsidRPr="004D7AAA">
        <w:t>na</w:t>
      </w:r>
      <w:r w:rsidR="00BC668E" w:rsidRPr="00BC668E">
        <w:t xml:space="preserve"> </w:t>
      </w:r>
      <w:r w:rsidR="00C20C88" w:rsidRPr="00C20C88">
        <w:t xml:space="preserve">zakup i </w:t>
      </w:r>
      <w:r w:rsidR="00C20C88" w:rsidRPr="00510DCB">
        <w:t xml:space="preserve">dostawę </w:t>
      </w:r>
      <w:r w:rsidR="00956A83">
        <w:t>odczynników do rozdziału DNA w urządzeniu Qiaxcel</w:t>
      </w:r>
      <w:r w:rsidRPr="00510DCB">
        <w:t>”.</w:t>
      </w:r>
      <w:r w:rsidRPr="00C20C88">
        <w:t xml:space="preserve"> 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07599C98" w14:textId="77777777" w:rsidR="00330704" w:rsidRDefault="00330704" w:rsidP="00934491">
      <w:pPr>
        <w:spacing w:after="0"/>
        <w:rPr>
          <w:b/>
        </w:rPr>
      </w:pPr>
    </w:p>
    <w:p w14:paraId="392AF0B8" w14:textId="4D030167" w:rsidR="00E33C87" w:rsidRDefault="0037029B" w:rsidP="00934491">
      <w:pPr>
        <w:spacing w:after="0"/>
        <w:rPr>
          <w:b/>
        </w:rPr>
      </w:pPr>
      <w:bookmarkStart w:id="1" w:name="_GoBack"/>
      <w:bookmarkEnd w:id="1"/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571E065" w14:textId="241C482A" w:rsidR="00F52270" w:rsidRPr="00944F8D" w:rsidRDefault="0064050F" w:rsidP="00F52270">
      <w:pPr>
        <w:spacing w:before="120"/>
        <w:jc w:val="both"/>
        <w:rPr>
          <w:rFonts w:cstheme="minorHAnsi"/>
          <w:color w:val="000000"/>
        </w:rPr>
      </w:pPr>
      <w:bookmarkStart w:id="2" w:name="_Hlk15041167"/>
      <w:r w:rsidRPr="00944F8D">
        <w:rPr>
          <w:rFonts w:cstheme="minorHAnsi"/>
          <w:color w:val="000000"/>
        </w:rPr>
        <w:t>Przedmiotem zamówienia jest dostawa specjal</w:t>
      </w:r>
      <w:r w:rsidR="002D7D92">
        <w:rPr>
          <w:rFonts w:cstheme="minorHAnsi"/>
          <w:color w:val="000000"/>
        </w:rPr>
        <w:t xml:space="preserve">istycznych odczynników do </w:t>
      </w:r>
      <w:r w:rsidR="00956A83">
        <w:rPr>
          <w:rFonts w:cstheme="minorHAnsi"/>
          <w:color w:val="000000"/>
        </w:rPr>
        <w:t>rozdziału produktów PCR w urządzeniu Qiaxcel.</w:t>
      </w:r>
    </w:p>
    <w:p w14:paraId="37DCDD55" w14:textId="781AD1EC" w:rsidR="00944F8D" w:rsidRPr="00956A83" w:rsidRDefault="00944F8D" w:rsidP="00F52270">
      <w:pPr>
        <w:spacing w:before="120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W w:w="89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170"/>
        <w:gridCol w:w="1276"/>
        <w:gridCol w:w="992"/>
      </w:tblGrid>
      <w:tr w:rsidR="00DE69A2" w:rsidRPr="00956A83" w14:paraId="783E3153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C360538" w14:textId="77777777" w:rsidR="00DE69A2" w:rsidRPr="00956A83" w:rsidRDefault="00DE69A2" w:rsidP="00DE69A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732031" w14:textId="77777777" w:rsidR="00DE69A2" w:rsidRPr="00956A83" w:rsidRDefault="00DE69A2" w:rsidP="00DE69A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56A83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A6D28A" w14:textId="77777777" w:rsidR="00DE69A2" w:rsidRPr="00956A83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56A83">
              <w:rPr>
                <w:rFonts w:cstheme="minorHAnsi"/>
                <w:b/>
                <w:sz w:val="24"/>
                <w:szCs w:val="24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0E7D0B3" w14:textId="77777777" w:rsidR="00DE69A2" w:rsidRPr="00956A83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56A83">
              <w:rPr>
                <w:rFonts w:cstheme="minorHAnsi"/>
                <w:b/>
                <w:sz w:val="24"/>
                <w:szCs w:val="24"/>
              </w:rPr>
              <w:t xml:space="preserve">ilość </w:t>
            </w:r>
          </w:p>
        </w:tc>
      </w:tr>
      <w:tr w:rsidR="00956A83" w:rsidRPr="00956A83" w14:paraId="130D16F0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363E" w14:textId="139C5F40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8A05" w14:textId="0CBC4E95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QX Alignment Marker 15 bp/5kb (1.5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9CB5" w14:textId="66F7FCF9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C31E" w14:textId="1CDD87B7" w:rsidR="00956A83" w:rsidRPr="00956A83" w:rsidRDefault="00956A83" w:rsidP="00956A8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956A83" w:rsidRPr="00956A83" w14:paraId="4C89014E" w14:textId="77777777" w:rsidTr="00304A6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61BF2" w14:textId="0DCBAEDD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AE02B" w14:textId="2F1F50B8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QIAxcel DNA High Resolution Kit (1200)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68F83" w14:textId="3BDB775D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6FC8" w14:textId="79AC2DA7" w:rsidR="00956A83" w:rsidRPr="00956A83" w:rsidRDefault="00956A83" w:rsidP="00956A8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56A83" w:rsidRPr="00956A83" w14:paraId="5C452021" w14:textId="77777777" w:rsidTr="00304A6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4D0C" w14:textId="4CD2258C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87BF" w14:textId="5F686B39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QIAxcel DNA Screening Kit (2400)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E81AD" w14:textId="6D7EF1E4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BB23" w14:textId="5D604605" w:rsidR="00956A83" w:rsidRPr="00956A83" w:rsidRDefault="00956A83" w:rsidP="00956A8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956A83" w:rsidRPr="00956A83" w14:paraId="6846A22A" w14:textId="77777777" w:rsidTr="00304A6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87D2" w14:textId="0EFFE145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502B" w14:textId="41E6D334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QX DNA Si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 Marker 50–800 bp (50ul)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D4308" w14:textId="3A12A021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79B3" w14:textId="516B0C73" w:rsidR="00956A83" w:rsidRPr="00956A83" w:rsidRDefault="00956A83" w:rsidP="00956A8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56A83" w:rsidRPr="00956A83" w14:paraId="5C9C00FD" w14:textId="77777777" w:rsidTr="00304A6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E75A" w14:textId="6D17F022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37DE" w14:textId="766644C0" w:rsidR="00956A83" w:rsidRPr="00956A83" w:rsidRDefault="00956A83" w:rsidP="00956A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QX Nitrogen Cylinder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52721" w14:textId="7795E5D4" w:rsidR="00956A83" w:rsidRPr="00956A83" w:rsidRDefault="00956A83" w:rsidP="00956A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CA9E" w14:textId="12C9816E" w:rsidR="00956A83" w:rsidRPr="00956A83" w:rsidRDefault="00956A83" w:rsidP="00956A8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6A8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42025474" w14:textId="1B4C2800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2"/>
    <w:p w14:paraId="4E7BE023" w14:textId="00A128C3" w:rsidR="00007DF6" w:rsidRPr="002D7D92" w:rsidRDefault="0037029B" w:rsidP="002D7D92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5E42E26D" w14:textId="7D211187" w:rsidR="000F78D3" w:rsidRDefault="000F78D3" w:rsidP="00E85DD0">
      <w:pPr>
        <w:spacing w:after="0" w:line="312" w:lineRule="auto"/>
        <w:jc w:val="both"/>
      </w:pPr>
      <w:r w:rsidRPr="00E33C87">
        <w:t>•</w:t>
      </w:r>
      <w:r w:rsidR="004E1D0F">
        <w:t xml:space="preserve"> </w:t>
      </w:r>
      <w:r w:rsidR="004E1D0F" w:rsidRPr="000F78D3">
        <w:t>Nie dopuszcza się składania ofert na poszczególne eleme</w:t>
      </w:r>
      <w:r w:rsidR="002D7D92">
        <w:t>nty zestawu, jedynie na cały pakiet</w:t>
      </w:r>
      <w:r w:rsidR="004E1D0F">
        <w:t>.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2A2D" w14:textId="77777777" w:rsidR="00C72D84" w:rsidRDefault="00C72D84" w:rsidP="00EC0464">
      <w:pPr>
        <w:spacing w:after="0" w:line="240" w:lineRule="auto"/>
      </w:pPr>
      <w:r>
        <w:separator/>
      </w:r>
    </w:p>
  </w:endnote>
  <w:endnote w:type="continuationSeparator" w:id="0">
    <w:p w14:paraId="44135879" w14:textId="77777777" w:rsidR="00C72D84" w:rsidRDefault="00C72D84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2BF64" w14:textId="77777777" w:rsidR="00C72D84" w:rsidRDefault="00C72D84" w:rsidP="00EC0464">
      <w:pPr>
        <w:spacing w:after="0" w:line="240" w:lineRule="auto"/>
      </w:pPr>
      <w:r>
        <w:separator/>
      </w:r>
    </w:p>
  </w:footnote>
  <w:footnote w:type="continuationSeparator" w:id="0">
    <w:p w14:paraId="06BDA885" w14:textId="77777777" w:rsidR="00C72D84" w:rsidRDefault="00C72D84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A44EE"/>
    <w:rsid w:val="000C4D54"/>
    <w:rsid w:val="000D03C2"/>
    <w:rsid w:val="000D2B5F"/>
    <w:rsid w:val="000F78D3"/>
    <w:rsid w:val="0011331E"/>
    <w:rsid w:val="00123466"/>
    <w:rsid w:val="001311A8"/>
    <w:rsid w:val="001E2A93"/>
    <w:rsid w:val="001E4804"/>
    <w:rsid w:val="00206FC0"/>
    <w:rsid w:val="00272711"/>
    <w:rsid w:val="002B2C92"/>
    <w:rsid w:val="002D0641"/>
    <w:rsid w:val="002D7D92"/>
    <w:rsid w:val="00302727"/>
    <w:rsid w:val="00330704"/>
    <w:rsid w:val="003356A3"/>
    <w:rsid w:val="0037029B"/>
    <w:rsid w:val="003A747D"/>
    <w:rsid w:val="003B29EC"/>
    <w:rsid w:val="003B4AE2"/>
    <w:rsid w:val="003C3DD0"/>
    <w:rsid w:val="003D7906"/>
    <w:rsid w:val="003E7F59"/>
    <w:rsid w:val="00444CB3"/>
    <w:rsid w:val="0045082E"/>
    <w:rsid w:val="0048618F"/>
    <w:rsid w:val="004D7AAA"/>
    <w:rsid w:val="004E1D0F"/>
    <w:rsid w:val="00510DCB"/>
    <w:rsid w:val="005239D8"/>
    <w:rsid w:val="005359E1"/>
    <w:rsid w:val="00547D96"/>
    <w:rsid w:val="00564935"/>
    <w:rsid w:val="00592443"/>
    <w:rsid w:val="005F25DC"/>
    <w:rsid w:val="0062080D"/>
    <w:rsid w:val="0064050F"/>
    <w:rsid w:val="00662F57"/>
    <w:rsid w:val="00673B77"/>
    <w:rsid w:val="006B0A41"/>
    <w:rsid w:val="006C062D"/>
    <w:rsid w:val="006D307B"/>
    <w:rsid w:val="006E341E"/>
    <w:rsid w:val="006F5D74"/>
    <w:rsid w:val="00732A98"/>
    <w:rsid w:val="00773730"/>
    <w:rsid w:val="007B69DE"/>
    <w:rsid w:val="007E24AF"/>
    <w:rsid w:val="00830651"/>
    <w:rsid w:val="00850981"/>
    <w:rsid w:val="0088091A"/>
    <w:rsid w:val="008834B1"/>
    <w:rsid w:val="008A1CE4"/>
    <w:rsid w:val="008C71C1"/>
    <w:rsid w:val="008F188D"/>
    <w:rsid w:val="00934491"/>
    <w:rsid w:val="00944F8D"/>
    <w:rsid w:val="009454D6"/>
    <w:rsid w:val="00956A83"/>
    <w:rsid w:val="0097475E"/>
    <w:rsid w:val="00981A68"/>
    <w:rsid w:val="009F545B"/>
    <w:rsid w:val="009F70FB"/>
    <w:rsid w:val="00A00954"/>
    <w:rsid w:val="00A75D4B"/>
    <w:rsid w:val="00AF0A85"/>
    <w:rsid w:val="00AF1CA0"/>
    <w:rsid w:val="00B21712"/>
    <w:rsid w:val="00B877B0"/>
    <w:rsid w:val="00B933F6"/>
    <w:rsid w:val="00BC478F"/>
    <w:rsid w:val="00BC668E"/>
    <w:rsid w:val="00BE679F"/>
    <w:rsid w:val="00C124F7"/>
    <w:rsid w:val="00C20C88"/>
    <w:rsid w:val="00C55737"/>
    <w:rsid w:val="00C72D84"/>
    <w:rsid w:val="00C74D5A"/>
    <w:rsid w:val="00CC5068"/>
    <w:rsid w:val="00D13B98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C0464"/>
    <w:rsid w:val="00F44027"/>
    <w:rsid w:val="00F4711F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ACAD-0A82-47CE-A5FE-CD66DAFC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Paweł Milczarski</cp:lastModifiedBy>
  <cp:revision>6</cp:revision>
  <cp:lastPrinted>2020-10-29T14:05:00Z</cp:lastPrinted>
  <dcterms:created xsi:type="dcterms:W3CDTF">2022-06-23T18:32:00Z</dcterms:created>
  <dcterms:modified xsi:type="dcterms:W3CDTF">2022-06-24T10:12:00Z</dcterms:modified>
</cp:coreProperties>
</file>