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7B8B" w:rsidRPr="007B1FCC" w:rsidRDefault="008B7B8B" w:rsidP="007B1FCC">
      <w:pPr>
        <w:spacing w:line="330" w:lineRule="exact"/>
        <w:rPr>
          <w:rFonts w:ascii="Franklin Gothic Book" w:hAnsi="Franklin Gothic Book"/>
          <w:sz w:val="22"/>
          <w:szCs w:val="22"/>
        </w:rPr>
      </w:pPr>
      <w:r w:rsidRPr="007B1FCC">
        <w:rPr>
          <w:rFonts w:ascii="Franklin Gothic Book" w:hAnsi="Franklin Gothic Book"/>
          <w:sz w:val="22"/>
          <w:szCs w:val="22"/>
        </w:rPr>
        <w:t xml:space="preserve">Znak Sprawy: </w:t>
      </w:r>
      <w:r w:rsidR="007B1FCC" w:rsidRPr="007B1FCC">
        <w:rPr>
          <w:rFonts w:ascii="Franklin Gothic Book" w:hAnsi="Franklin Gothic Book"/>
          <w:sz w:val="22"/>
          <w:szCs w:val="22"/>
        </w:rPr>
        <w:t>ATG-Campus/1/20</w:t>
      </w:r>
    </w:p>
    <w:p w:rsidR="008B7B8B" w:rsidRPr="007B1FCC" w:rsidRDefault="008B7B8B" w:rsidP="007B1FCC">
      <w:pPr>
        <w:spacing w:after="360" w:line="330" w:lineRule="exact"/>
        <w:ind w:left="7938"/>
        <w:rPr>
          <w:rFonts w:ascii="Franklin Gothic Book" w:hAnsi="Franklin Gothic Book"/>
          <w:b/>
          <w:sz w:val="22"/>
          <w:szCs w:val="22"/>
        </w:rPr>
      </w:pPr>
      <w:r w:rsidRPr="007B1FCC">
        <w:rPr>
          <w:rFonts w:ascii="Franklin Gothic Book" w:hAnsi="Franklin Gothic Book"/>
          <w:b/>
          <w:sz w:val="22"/>
          <w:szCs w:val="22"/>
        </w:rPr>
        <w:t>Z</w:t>
      </w:r>
      <w:r w:rsidR="007B1FCC">
        <w:rPr>
          <w:rFonts w:ascii="Franklin Gothic Book" w:hAnsi="Franklin Gothic Book"/>
          <w:b/>
          <w:sz w:val="22"/>
          <w:szCs w:val="22"/>
        </w:rPr>
        <w:t>ałącznik</w:t>
      </w:r>
      <w:r w:rsidRPr="007B1FCC">
        <w:rPr>
          <w:rFonts w:ascii="Franklin Gothic Book" w:hAnsi="Franklin Gothic Book"/>
          <w:b/>
          <w:sz w:val="22"/>
          <w:szCs w:val="22"/>
        </w:rPr>
        <w:t xml:space="preserve"> nr </w:t>
      </w:r>
      <w:r w:rsidR="007B1FCC">
        <w:rPr>
          <w:rFonts w:ascii="Franklin Gothic Book" w:hAnsi="Franklin Gothic Book"/>
          <w:b/>
          <w:sz w:val="22"/>
          <w:szCs w:val="22"/>
        </w:rPr>
        <w:t>5</w:t>
      </w:r>
    </w:p>
    <w:p w:rsidR="008B7B8B" w:rsidRPr="007B1FCC" w:rsidRDefault="008B7B8B" w:rsidP="007B1FCC">
      <w:pPr>
        <w:spacing w:after="360" w:line="330" w:lineRule="exact"/>
        <w:ind w:left="2835"/>
        <w:rPr>
          <w:rFonts w:ascii="Franklin Gothic Book" w:hAnsi="Franklin Gothic Book"/>
          <w:b/>
          <w:sz w:val="22"/>
          <w:szCs w:val="22"/>
        </w:rPr>
      </w:pPr>
      <w:bookmarkStart w:id="0" w:name="_GoBack"/>
      <w:bookmarkEnd w:id="0"/>
      <w:r w:rsidRPr="007B1FCC">
        <w:rPr>
          <w:rFonts w:ascii="Franklin Gothic Book" w:hAnsi="Franklin Gothic Book"/>
          <w:b/>
          <w:sz w:val="22"/>
          <w:szCs w:val="22"/>
        </w:rPr>
        <w:t>KLAUZULA INFORMACYJNA ADMINISTRATORA DANYCH</w:t>
      </w:r>
    </w:p>
    <w:p w:rsidR="008B7B8B" w:rsidRPr="007B1FCC" w:rsidRDefault="008B7B8B" w:rsidP="007B1FCC">
      <w:pPr>
        <w:pStyle w:val="NormalnyWeb"/>
        <w:spacing w:beforeAutospacing="0" w:afterAutospacing="0" w:line="330" w:lineRule="exact"/>
        <w:rPr>
          <w:rFonts w:ascii="Franklin Gothic Book" w:hAnsi="Franklin Gothic Book"/>
          <w:sz w:val="22"/>
          <w:szCs w:val="22"/>
        </w:rPr>
      </w:pPr>
      <w:r w:rsidRPr="007B1FCC">
        <w:rPr>
          <w:rStyle w:val="Wyrnienie"/>
          <w:rFonts w:ascii="Franklin Gothic Book" w:hAnsi="Franklin Gothic Book"/>
          <w:i w:val="0"/>
          <w:sz w:val="22"/>
          <w:szCs w:val="22"/>
        </w:rPr>
        <w:t xml:space="preserve">W związku z wymaganiami </w:t>
      </w:r>
      <w:r w:rsidRPr="007B1FCC">
        <w:rPr>
          <w:rFonts w:ascii="Franklin Gothic Book" w:hAnsi="Franklin Gothic Book"/>
          <w:sz w:val="22"/>
          <w:szCs w:val="22"/>
        </w:rPr>
        <w:t xml:space="preserve">Rozporządzenia Parlamentu Europejskiego i Rady (UE) 2016/679 z dnia </w:t>
      </w:r>
      <w:r w:rsidRPr="007B1FCC">
        <w:rPr>
          <w:rFonts w:ascii="Franklin Gothic Book" w:hAnsi="Franklin Gothic Book"/>
          <w:sz w:val="22"/>
          <w:szCs w:val="22"/>
        </w:rPr>
        <w:br/>
        <w:t xml:space="preserve">27 kwietnia 2016 r. w sprawie ochrony osób fizycznych w związku z przetwarzaniem danych osobowych </w:t>
      </w:r>
      <w:r w:rsidRPr="007B1FCC">
        <w:rPr>
          <w:rFonts w:ascii="Franklin Gothic Book" w:hAnsi="Franklin Gothic Book"/>
          <w:sz w:val="22"/>
          <w:szCs w:val="22"/>
        </w:rPr>
        <w:br/>
        <w:t>i w sprawie swobodnego przepływu takich danych oraz uchylenia dyrektywy 95/46/WE (ogólne rozporządzenie o ochronie danych), Dz. Urz. UE L 119/1 z 04.05.2016 roku (Art. 13) Zachodniopomorski Uniwersytet Technologiczny w Szczecinie i</w:t>
      </w:r>
      <w:r w:rsidRPr="007B1FCC">
        <w:rPr>
          <w:rStyle w:val="Wyrnienie"/>
          <w:rFonts w:ascii="Franklin Gothic Book" w:hAnsi="Franklin Gothic Book"/>
          <w:i w:val="0"/>
          <w:sz w:val="22"/>
          <w:szCs w:val="22"/>
        </w:rPr>
        <w:t>nformuje, że:</w:t>
      </w:r>
    </w:p>
    <w:p w:rsidR="008B7B8B" w:rsidRPr="007B1FCC" w:rsidRDefault="008B7B8B" w:rsidP="007B1FCC">
      <w:pPr>
        <w:pStyle w:val="Akapitzlist"/>
        <w:numPr>
          <w:ilvl w:val="0"/>
          <w:numId w:val="1"/>
        </w:numPr>
        <w:spacing w:line="330" w:lineRule="exact"/>
        <w:ind w:left="426" w:hanging="426"/>
        <w:contextualSpacing w:val="0"/>
        <w:rPr>
          <w:rStyle w:val="Wyrnienie"/>
          <w:rFonts w:ascii="Franklin Gothic Book" w:hAnsi="Franklin Gothic Book"/>
          <w:i w:val="0"/>
          <w:iCs w:val="0"/>
          <w:sz w:val="22"/>
          <w:szCs w:val="22"/>
        </w:rPr>
      </w:pPr>
      <w:r w:rsidRPr="007B1FCC">
        <w:rPr>
          <w:rStyle w:val="Wyrnienie"/>
          <w:rFonts w:ascii="Franklin Gothic Book" w:hAnsi="Franklin Gothic Book"/>
          <w:i w:val="0"/>
          <w:sz w:val="22"/>
          <w:szCs w:val="22"/>
        </w:rPr>
        <w:t>Administratorem Państwa danych osobowych jest Zachodniopomorski Uniwersytet Technologiczny</w:t>
      </w:r>
      <w:r w:rsidRPr="007B1FCC">
        <w:rPr>
          <w:rStyle w:val="Wyrnienie"/>
          <w:rFonts w:ascii="Franklin Gothic Book" w:hAnsi="Franklin Gothic Book"/>
          <w:i w:val="0"/>
          <w:sz w:val="22"/>
          <w:szCs w:val="22"/>
        </w:rPr>
        <w:br/>
        <w:t xml:space="preserve"> w Szczecinie, al. Piastów 17</w:t>
      </w:r>
    </w:p>
    <w:p w:rsidR="008B7B8B" w:rsidRPr="007B1FCC" w:rsidRDefault="008B7B8B" w:rsidP="007B1FCC">
      <w:pPr>
        <w:pStyle w:val="Akapitzlist"/>
        <w:numPr>
          <w:ilvl w:val="0"/>
          <w:numId w:val="1"/>
        </w:numPr>
        <w:spacing w:line="330" w:lineRule="exact"/>
        <w:ind w:left="426" w:hanging="426"/>
        <w:contextualSpacing w:val="0"/>
        <w:rPr>
          <w:rStyle w:val="Wyrnienie"/>
          <w:rFonts w:ascii="Franklin Gothic Book" w:hAnsi="Franklin Gothic Book"/>
          <w:i w:val="0"/>
          <w:iCs w:val="0"/>
          <w:sz w:val="22"/>
          <w:szCs w:val="22"/>
        </w:rPr>
      </w:pPr>
      <w:r w:rsidRPr="007B1FCC">
        <w:rPr>
          <w:rStyle w:val="Wyrnienie"/>
          <w:rFonts w:ascii="Franklin Gothic Book" w:hAnsi="Franklin Gothic Book"/>
          <w:i w:val="0"/>
          <w:iCs w:val="0"/>
          <w:sz w:val="22"/>
          <w:szCs w:val="22"/>
        </w:rPr>
        <w:t>Dane osobowe, które przetwarzamy to: imię i nazwisko, numer telefonu, adres e-mail, adres prowadzenia działalności gospodarczej, adres zamieszkania, NIP, REGON, PESEL oraz dane niezbędne do przeprowadzenia postępowania na wybór najkorzystniejszej oferty oraz do realizacji przyszłej umowy.</w:t>
      </w:r>
    </w:p>
    <w:p w:rsidR="008B7B8B" w:rsidRPr="007B1FCC" w:rsidRDefault="008B7B8B" w:rsidP="007B1FCC">
      <w:pPr>
        <w:pStyle w:val="Akapitzlist"/>
        <w:numPr>
          <w:ilvl w:val="0"/>
          <w:numId w:val="1"/>
        </w:numPr>
        <w:spacing w:line="330" w:lineRule="exact"/>
        <w:ind w:left="426" w:hanging="426"/>
        <w:contextualSpacing w:val="0"/>
        <w:rPr>
          <w:rStyle w:val="Wyrnienie"/>
          <w:rFonts w:ascii="Franklin Gothic Book" w:hAnsi="Franklin Gothic Book"/>
          <w:i w:val="0"/>
          <w:iCs w:val="0"/>
          <w:sz w:val="22"/>
          <w:szCs w:val="22"/>
        </w:rPr>
      </w:pPr>
      <w:r w:rsidRPr="007B1FCC">
        <w:rPr>
          <w:rStyle w:val="Wyrnienie"/>
          <w:rFonts w:ascii="Franklin Gothic Book" w:hAnsi="Franklin Gothic Book"/>
          <w:i w:val="0"/>
          <w:sz w:val="22"/>
          <w:szCs w:val="22"/>
        </w:rPr>
        <w:t xml:space="preserve">Celem zbierania i przetwarzania danych jest </w:t>
      </w:r>
      <w:r w:rsidRPr="007B1FCC">
        <w:rPr>
          <w:rStyle w:val="Wyrnienie"/>
          <w:rFonts w:ascii="Franklin Gothic Book" w:hAnsi="Franklin Gothic Book"/>
          <w:i w:val="0"/>
          <w:iCs w:val="0"/>
          <w:sz w:val="22"/>
          <w:szCs w:val="22"/>
        </w:rPr>
        <w:t>przeprowadzenie postępowania na wybór najkorzystniejszej oferty, realizacja i nadzór nad wykonaniem przyszłej umowy, cele archiwizacyjne, statystyczne, dochodzenie ewentualnych należności powstałych w przyszłości oraz cele umożliwiające uprawnionym organom nadzoru lub kontroli przeprowadzenie kontroli postępowania na wybór najkorzystniejszej oferty.</w:t>
      </w:r>
    </w:p>
    <w:p w:rsidR="008B7B8B" w:rsidRPr="007B1FCC" w:rsidRDefault="008B7B8B" w:rsidP="007B1FCC">
      <w:pPr>
        <w:pStyle w:val="Akapitzlist"/>
        <w:numPr>
          <w:ilvl w:val="0"/>
          <w:numId w:val="1"/>
        </w:numPr>
        <w:spacing w:line="330" w:lineRule="exact"/>
        <w:ind w:left="426" w:hanging="426"/>
        <w:contextualSpacing w:val="0"/>
        <w:rPr>
          <w:rStyle w:val="Wyrnienie"/>
          <w:rFonts w:ascii="Franklin Gothic Book" w:hAnsi="Franklin Gothic Book"/>
          <w:i w:val="0"/>
          <w:iCs w:val="0"/>
          <w:sz w:val="22"/>
          <w:szCs w:val="22"/>
        </w:rPr>
      </w:pPr>
      <w:r w:rsidRPr="007B1FCC">
        <w:rPr>
          <w:rStyle w:val="Wyrnienie"/>
          <w:rFonts w:ascii="Franklin Gothic Book" w:hAnsi="Franklin Gothic Book"/>
          <w:i w:val="0"/>
          <w:sz w:val="22"/>
          <w:szCs w:val="22"/>
        </w:rPr>
        <w:t xml:space="preserve">Podanie danych jest dobrowolne, lecz niezbędne do realizacji celu. </w:t>
      </w:r>
    </w:p>
    <w:p w:rsidR="008B7B8B" w:rsidRPr="007B1FCC" w:rsidRDefault="008B7B8B" w:rsidP="007B1FCC">
      <w:pPr>
        <w:pStyle w:val="Akapitzlist"/>
        <w:numPr>
          <w:ilvl w:val="0"/>
          <w:numId w:val="1"/>
        </w:numPr>
        <w:spacing w:line="330" w:lineRule="exact"/>
        <w:ind w:left="426" w:hanging="426"/>
        <w:contextualSpacing w:val="0"/>
        <w:rPr>
          <w:rStyle w:val="Wyrnienie"/>
          <w:rFonts w:ascii="Franklin Gothic Book" w:hAnsi="Franklin Gothic Book"/>
          <w:i w:val="0"/>
          <w:iCs w:val="0"/>
          <w:sz w:val="22"/>
          <w:szCs w:val="22"/>
        </w:rPr>
      </w:pPr>
      <w:r w:rsidRPr="007B1FCC">
        <w:rPr>
          <w:rStyle w:val="Wyrnienie"/>
          <w:rFonts w:ascii="Franklin Gothic Book" w:hAnsi="Franklin Gothic Book"/>
          <w:i w:val="0"/>
          <w:sz w:val="22"/>
          <w:szCs w:val="22"/>
        </w:rPr>
        <w:t>Przysługuje Państwu prawo dostępu do treści danych oraz ich sprostowania, usunięcia lub ograniczenia przetwarzania, a także prawo sprzeciwu wobec przetwarzania, zażądanie zaprzestania przetwarzania i przenoszenia danych.</w:t>
      </w:r>
    </w:p>
    <w:p w:rsidR="008B7B8B" w:rsidRPr="007B1FCC" w:rsidRDefault="008B7B8B" w:rsidP="007B1FCC">
      <w:pPr>
        <w:pStyle w:val="Akapitzlist"/>
        <w:numPr>
          <w:ilvl w:val="0"/>
          <w:numId w:val="1"/>
        </w:numPr>
        <w:spacing w:line="330" w:lineRule="exact"/>
        <w:ind w:left="426" w:hanging="426"/>
        <w:contextualSpacing w:val="0"/>
        <w:rPr>
          <w:rStyle w:val="Wyrnienie"/>
          <w:rFonts w:ascii="Franklin Gothic Book" w:hAnsi="Franklin Gothic Book"/>
          <w:i w:val="0"/>
          <w:iCs w:val="0"/>
          <w:sz w:val="22"/>
          <w:szCs w:val="22"/>
        </w:rPr>
      </w:pPr>
      <w:r w:rsidRPr="007B1FCC">
        <w:rPr>
          <w:rStyle w:val="Wyrnienie"/>
          <w:rFonts w:ascii="Franklin Gothic Book" w:hAnsi="Franklin Gothic Book"/>
          <w:i w:val="0"/>
          <w:sz w:val="22"/>
          <w:szCs w:val="22"/>
        </w:rPr>
        <w:t xml:space="preserve">W przypadku gdy podstawą prawną przetwarzania danych osobowych przez Administratora jest zgoda udzielona przez Pana/Panią przysługuje Panu/Pani prawo do cofnięcia zgody w dowolnym momencie. Odwołanie zgody może zostać przesłane na adres Administratora danych, korespondencyjnie lub za pośrednictwem poczty elektronicznej. Cofnięcie zgody nie wpływa </w:t>
      </w:r>
      <w:r w:rsidR="007B1FCC">
        <w:rPr>
          <w:rStyle w:val="Wyrnienie"/>
          <w:rFonts w:ascii="Franklin Gothic Book" w:hAnsi="Franklin Gothic Book"/>
          <w:i w:val="0"/>
          <w:sz w:val="22"/>
          <w:szCs w:val="22"/>
        </w:rPr>
        <w:br/>
      </w:r>
      <w:r w:rsidRPr="007B1FCC">
        <w:rPr>
          <w:rStyle w:val="Wyrnienie"/>
          <w:rFonts w:ascii="Franklin Gothic Book" w:hAnsi="Franklin Gothic Book"/>
          <w:i w:val="0"/>
          <w:sz w:val="22"/>
          <w:szCs w:val="22"/>
        </w:rPr>
        <w:t xml:space="preserve">na </w:t>
      </w:r>
      <w:r w:rsidRPr="007B1FCC">
        <w:rPr>
          <w:rStyle w:val="text-justify"/>
          <w:rFonts w:ascii="Franklin Gothic Book" w:hAnsi="Franklin Gothic Book"/>
          <w:sz w:val="22"/>
          <w:szCs w:val="22"/>
        </w:rPr>
        <w:t xml:space="preserve">zgodność z prawem przetwarzania, którego dokonano na podstawie zgody przed jej cofnięciem </w:t>
      </w:r>
      <w:r w:rsidR="007B1FCC">
        <w:rPr>
          <w:rStyle w:val="text-justify"/>
          <w:rFonts w:ascii="Franklin Gothic Book" w:hAnsi="Franklin Gothic Book"/>
          <w:sz w:val="22"/>
          <w:szCs w:val="22"/>
        </w:rPr>
        <w:br/>
      </w:r>
      <w:r w:rsidRPr="007B1FCC">
        <w:rPr>
          <w:rStyle w:val="text-justify"/>
          <w:rFonts w:ascii="Franklin Gothic Book" w:hAnsi="Franklin Gothic Book"/>
          <w:sz w:val="22"/>
          <w:szCs w:val="22"/>
        </w:rPr>
        <w:t xml:space="preserve">i nie dotyczy danych osobowych niezbędnych do realizacji celów, o których mowa w pkt 3. </w:t>
      </w:r>
    </w:p>
    <w:p w:rsidR="008B7B8B" w:rsidRPr="007B1FCC" w:rsidRDefault="008B7B8B" w:rsidP="007B1FCC">
      <w:pPr>
        <w:pStyle w:val="Akapitzlist"/>
        <w:numPr>
          <w:ilvl w:val="0"/>
          <w:numId w:val="1"/>
        </w:numPr>
        <w:spacing w:line="330" w:lineRule="exact"/>
        <w:ind w:left="426" w:hanging="426"/>
        <w:contextualSpacing w:val="0"/>
        <w:rPr>
          <w:rStyle w:val="Wyrnienie"/>
          <w:rFonts w:ascii="Franklin Gothic Book" w:hAnsi="Franklin Gothic Book"/>
          <w:i w:val="0"/>
          <w:iCs w:val="0"/>
          <w:sz w:val="22"/>
          <w:szCs w:val="22"/>
        </w:rPr>
      </w:pPr>
      <w:r w:rsidRPr="007B1FCC">
        <w:rPr>
          <w:rStyle w:val="Wyrnienie"/>
          <w:rFonts w:ascii="Franklin Gothic Book" w:hAnsi="Franklin Gothic Book"/>
          <w:i w:val="0"/>
          <w:sz w:val="22"/>
          <w:szCs w:val="22"/>
        </w:rPr>
        <w:t>Przysługuje Państwu prawo do wniesienia skargi do organu nadzorczego tj. do Prezesa Urzędu Ochrony Danych Osobowych.</w:t>
      </w:r>
    </w:p>
    <w:p w:rsidR="008B7B8B" w:rsidRPr="007B1FCC" w:rsidRDefault="008B7B8B" w:rsidP="007B1FCC">
      <w:pPr>
        <w:pStyle w:val="Akapitzlist"/>
        <w:numPr>
          <w:ilvl w:val="0"/>
          <w:numId w:val="1"/>
        </w:numPr>
        <w:spacing w:line="330" w:lineRule="exact"/>
        <w:ind w:left="426" w:hanging="426"/>
        <w:contextualSpacing w:val="0"/>
        <w:rPr>
          <w:rStyle w:val="Wyrnienie"/>
          <w:rFonts w:ascii="Franklin Gothic Book" w:hAnsi="Franklin Gothic Book"/>
          <w:i w:val="0"/>
          <w:iCs w:val="0"/>
          <w:sz w:val="22"/>
          <w:szCs w:val="22"/>
        </w:rPr>
      </w:pPr>
      <w:r w:rsidRPr="007B1FCC">
        <w:rPr>
          <w:rStyle w:val="Wyrnienie"/>
          <w:rFonts w:ascii="Franklin Gothic Book" w:hAnsi="Franklin Gothic Book"/>
          <w:i w:val="0"/>
          <w:sz w:val="22"/>
          <w:szCs w:val="22"/>
        </w:rPr>
        <w:t>Udostępnione dane osobowe nie będą przekazywane innym odbiorcom danych osobowych, chyba</w:t>
      </w:r>
      <w:r w:rsidRPr="007B1FCC">
        <w:rPr>
          <w:rStyle w:val="Wyrnienie"/>
          <w:rFonts w:ascii="Franklin Gothic Book" w:hAnsi="Franklin Gothic Book"/>
          <w:i w:val="0"/>
          <w:sz w:val="22"/>
          <w:szCs w:val="22"/>
        </w:rPr>
        <w:br/>
        <w:t xml:space="preserve"> że wymagać tego będą przepisy prawa lub wyrazicie Państwo na to zgodę.</w:t>
      </w:r>
    </w:p>
    <w:p w:rsidR="008B7B8B" w:rsidRPr="007B1FCC" w:rsidRDefault="008B7B8B" w:rsidP="007B1FCC">
      <w:pPr>
        <w:pStyle w:val="Akapitzlist"/>
        <w:numPr>
          <w:ilvl w:val="0"/>
          <w:numId w:val="1"/>
        </w:numPr>
        <w:spacing w:line="330" w:lineRule="exact"/>
        <w:ind w:left="426" w:hanging="426"/>
        <w:contextualSpacing w:val="0"/>
        <w:rPr>
          <w:rStyle w:val="Wyrnienie"/>
          <w:rFonts w:ascii="Franklin Gothic Book" w:hAnsi="Franklin Gothic Book"/>
          <w:i w:val="0"/>
          <w:iCs w:val="0"/>
          <w:sz w:val="22"/>
          <w:szCs w:val="22"/>
        </w:rPr>
      </w:pPr>
      <w:r w:rsidRPr="007B1FCC">
        <w:rPr>
          <w:rStyle w:val="Wyrnienie"/>
          <w:rFonts w:ascii="Franklin Gothic Book" w:hAnsi="Franklin Gothic Book"/>
          <w:i w:val="0"/>
          <w:sz w:val="22"/>
          <w:szCs w:val="22"/>
        </w:rPr>
        <w:t>Dane udostępnione przez Panią/Pana nie będą podlegały zautomatyzowanemu podejmowaniu decyzji lub profilowaniu.</w:t>
      </w:r>
    </w:p>
    <w:p w:rsidR="008B7B8B" w:rsidRPr="007B1FCC" w:rsidRDefault="008B7B8B" w:rsidP="007B1FCC">
      <w:pPr>
        <w:pStyle w:val="Akapitzlist"/>
        <w:numPr>
          <w:ilvl w:val="0"/>
          <w:numId w:val="1"/>
        </w:numPr>
        <w:spacing w:line="330" w:lineRule="exact"/>
        <w:ind w:left="426" w:hanging="426"/>
        <w:contextualSpacing w:val="0"/>
        <w:rPr>
          <w:rStyle w:val="Wyrnienie"/>
          <w:rFonts w:ascii="Franklin Gothic Book" w:hAnsi="Franklin Gothic Book"/>
          <w:i w:val="0"/>
          <w:iCs w:val="0"/>
          <w:sz w:val="22"/>
          <w:szCs w:val="22"/>
        </w:rPr>
      </w:pPr>
      <w:r w:rsidRPr="007B1FCC">
        <w:rPr>
          <w:rStyle w:val="Wyrnienie"/>
          <w:rFonts w:ascii="Franklin Gothic Book" w:hAnsi="Franklin Gothic Book"/>
          <w:i w:val="0"/>
          <w:sz w:val="22"/>
          <w:szCs w:val="22"/>
        </w:rPr>
        <w:t>Państwa dane osobowe nie będą przekazywane do krajów trzecich bez uprzedniego pobrania stosownej zgody w tym zakresie.</w:t>
      </w:r>
    </w:p>
    <w:p w:rsidR="008B7B8B" w:rsidRPr="007B1FCC" w:rsidRDefault="008B7B8B" w:rsidP="007B1FCC">
      <w:pPr>
        <w:pStyle w:val="Akapitzlist"/>
        <w:numPr>
          <w:ilvl w:val="0"/>
          <w:numId w:val="1"/>
        </w:numPr>
        <w:spacing w:line="330" w:lineRule="exact"/>
        <w:ind w:left="426" w:hanging="426"/>
        <w:contextualSpacing w:val="0"/>
        <w:rPr>
          <w:rStyle w:val="Wyrnienie"/>
          <w:rFonts w:ascii="Franklin Gothic Book" w:hAnsi="Franklin Gothic Book"/>
          <w:i w:val="0"/>
          <w:iCs w:val="0"/>
          <w:sz w:val="22"/>
          <w:szCs w:val="22"/>
        </w:rPr>
      </w:pPr>
      <w:r w:rsidRPr="007B1FCC">
        <w:rPr>
          <w:rStyle w:val="Wyrnienie"/>
          <w:rFonts w:ascii="Franklin Gothic Book" w:hAnsi="Franklin Gothic Book"/>
          <w:i w:val="0"/>
          <w:sz w:val="22"/>
          <w:szCs w:val="22"/>
        </w:rPr>
        <w:t>Dane osobowe będą przechowywane przez okres niezbędny do:</w:t>
      </w:r>
    </w:p>
    <w:p w:rsidR="008B7B8B" w:rsidRPr="007B1FCC" w:rsidRDefault="008B7B8B" w:rsidP="007B1FCC">
      <w:pPr>
        <w:pStyle w:val="Akapitzlist"/>
        <w:numPr>
          <w:ilvl w:val="1"/>
          <w:numId w:val="1"/>
        </w:numPr>
        <w:spacing w:line="330" w:lineRule="exact"/>
        <w:ind w:left="709" w:hanging="283"/>
        <w:contextualSpacing w:val="0"/>
        <w:rPr>
          <w:rStyle w:val="Wyrnienie"/>
          <w:rFonts w:ascii="Franklin Gothic Book" w:hAnsi="Franklin Gothic Book"/>
          <w:i w:val="0"/>
          <w:sz w:val="22"/>
          <w:szCs w:val="22"/>
        </w:rPr>
      </w:pPr>
      <w:r w:rsidRPr="007B1FCC">
        <w:rPr>
          <w:rStyle w:val="Wyrnienie"/>
          <w:rFonts w:ascii="Franklin Gothic Book" w:hAnsi="Franklin Gothic Book"/>
          <w:i w:val="0"/>
          <w:sz w:val="22"/>
          <w:szCs w:val="22"/>
        </w:rPr>
        <w:t xml:space="preserve">zakończenia ewentualnych kontroli poprawności przeprowadzenia przez Administratora postępowania a wybór najkorzystniejszej oferty lub, </w:t>
      </w:r>
    </w:p>
    <w:p w:rsidR="008B7B8B" w:rsidRPr="007B1FCC" w:rsidRDefault="008B7B8B" w:rsidP="007B1FCC">
      <w:pPr>
        <w:pStyle w:val="Akapitzlist"/>
        <w:numPr>
          <w:ilvl w:val="1"/>
          <w:numId w:val="1"/>
        </w:numPr>
        <w:spacing w:line="330" w:lineRule="exact"/>
        <w:ind w:left="709" w:hanging="283"/>
        <w:contextualSpacing w:val="0"/>
        <w:rPr>
          <w:rStyle w:val="Wyrnienie"/>
          <w:rFonts w:ascii="Franklin Gothic Book" w:hAnsi="Franklin Gothic Book"/>
          <w:i w:val="0"/>
          <w:sz w:val="22"/>
          <w:szCs w:val="22"/>
        </w:rPr>
      </w:pPr>
      <w:r w:rsidRPr="007B1FCC">
        <w:rPr>
          <w:rStyle w:val="Wyrnienie"/>
          <w:rFonts w:ascii="Franklin Gothic Book" w:hAnsi="Franklin Gothic Book"/>
          <w:i w:val="0"/>
          <w:sz w:val="22"/>
          <w:szCs w:val="22"/>
        </w:rPr>
        <w:t xml:space="preserve">wykonania wzajemnych zobowiązań, lub </w:t>
      </w:r>
    </w:p>
    <w:p w:rsidR="008B7B8B" w:rsidRPr="007B1FCC" w:rsidRDefault="008B7B8B" w:rsidP="007B1FCC">
      <w:pPr>
        <w:pStyle w:val="Akapitzlist"/>
        <w:numPr>
          <w:ilvl w:val="1"/>
          <w:numId w:val="1"/>
        </w:numPr>
        <w:spacing w:line="330" w:lineRule="exact"/>
        <w:ind w:left="709" w:hanging="283"/>
        <w:contextualSpacing w:val="0"/>
        <w:rPr>
          <w:rStyle w:val="Wyrnienie"/>
          <w:rFonts w:ascii="Franklin Gothic Book" w:hAnsi="Franklin Gothic Book"/>
          <w:i w:val="0"/>
          <w:sz w:val="22"/>
          <w:szCs w:val="22"/>
        </w:rPr>
      </w:pPr>
      <w:r w:rsidRPr="007B1FCC">
        <w:rPr>
          <w:rStyle w:val="Wyrnienie"/>
          <w:rFonts w:ascii="Franklin Gothic Book" w:hAnsi="Franklin Gothic Book"/>
          <w:i w:val="0"/>
          <w:sz w:val="22"/>
          <w:szCs w:val="22"/>
        </w:rPr>
        <w:lastRenderedPageBreak/>
        <w:t>czasu przedawnienia lub</w:t>
      </w:r>
    </w:p>
    <w:p w:rsidR="008B7B8B" w:rsidRPr="007B1FCC" w:rsidRDefault="008B7B8B" w:rsidP="007B1FCC">
      <w:pPr>
        <w:pStyle w:val="Akapitzlist"/>
        <w:numPr>
          <w:ilvl w:val="1"/>
          <w:numId w:val="1"/>
        </w:numPr>
        <w:spacing w:line="330" w:lineRule="exact"/>
        <w:ind w:left="709" w:hanging="283"/>
        <w:contextualSpacing w:val="0"/>
        <w:rPr>
          <w:rStyle w:val="Wyrnienie"/>
          <w:rFonts w:ascii="Franklin Gothic Book" w:hAnsi="Franklin Gothic Book"/>
          <w:i w:val="0"/>
          <w:sz w:val="22"/>
          <w:szCs w:val="22"/>
        </w:rPr>
      </w:pPr>
      <w:r w:rsidRPr="007B1FCC">
        <w:rPr>
          <w:rStyle w:val="Wyrnienie"/>
          <w:rFonts w:ascii="Franklin Gothic Book" w:hAnsi="Franklin Gothic Book"/>
          <w:i w:val="0"/>
          <w:sz w:val="22"/>
          <w:szCs w:val="22"/>
        </w:rPr>
        <w:t>zabezpieczenia ewentualnych roszczeń lub</w:t>
      </w:r>
    </w:p>
    <w:p w:rsidR="008B7B8B" w:rsidRPr="007B1FCC" w:rsidRDefault="008B7B8B" w:rsidP="007B1FCC">
      <w:pPr>
        <w:pStyle w:val="Akapitzlist"/>
        <w:numPr>
          <w:ilvl w:val="1"/>
          <w:numId w:val="1"/>
        </w:numPr>
        <w:spacing w:line="330" w:lineRule="exact"/>
        <w:ind w:left="709" w:hanging="283"/>
        <w:contextualSpacing w:val="0"/>
        <w:rPr>
          <w:rFonts w:ascii="Franklin Gothic Book" w:hAnsi="Franklin Gothic Book"/>
          <w:iCs/>
          <w:sz w:val="22"/>
          <w:szCs w:val="22"/>
        </w:rPr>
      </w:pPr>
      <w:r w:rsidRPr="007B1FCC">
        <w:rPr>
          <w:rStyle w:val="Wyrnienie"/>
          <w:rFonts w:ascii="Franklin Gothic Book" w:hAnsi="Franklin Gothic Book"/>
          <w:i w:val="0"/>
          <w:sz w:val="22"/>
          <w:szCs w:val="22"/>
        </w:rPr>
        <w:t>zgodnie z obowiązującymi przepisami prawa.</w:t>
      </w:r>
    </w:p>
    <w:p w:rsidR="0089463D" w:rsidRPr="007B1FCC" w:rsidRDefault="0089463D" w:rsidP="007B1FCC">
      <w:pPr>
        <w:spacing w:line="330" w:lineRule="exact"/>
        <w:rPr>
          <w:rFonts w:ascii="Franklin Gothic Book" w:hAnsi="Franklin Gothic Book"/>
          <w:sz w:val="22"/>
          <w:szCs w:val="22"/>
        </w:rPr>
      </w:pPr>
    </w:p>
    <w:sectPr w:rsidR="0089463D" w:rsidRPr="007B1FCC" w:rsidSect="000F2417">
      <w:headerReference w:type="default" r:id="rId7"/>
      <w:pgSz w:w="11906" w:h="16838"/>
      <w:pgMar w:top="1276" w:right="1080" w:bottom="1135" w:left="1080" w:header="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20A6" w:rsidRDefault="009420A6">
      <w:r>
        <w:separator/>
      </w:r>
    </w:p>
  </w:endnote>
  <w:endnote w:type="continuationSeparator" w:id="0">
    <w:p w:rsidR="009420A6" w:rsidRDefault="009420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20A6" w:rsidRDefault="009420A6">
      <w:r>
        <w:separator/>
      </w:r>
    </w:p>
  </w:footnote>
  <w:footnote w:type="continuationSeparator" w:id="0">
    <w:p w:rsidR="009420A6" w:rsidRDefault="009420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0DC9" w:rsidRDefault="009420A6" w:rsidP="00590DC9">
    <w:pPr>
      <w:pStyle w:val="Nagwek"/>
      <w:jc w:val="center"/>
      <w:rPr>
        <w:b/>
        <w:noProof/>
      </w:rPr>
    </w:pPr>
  </w:p>
  <w:p w:rsidR="00590DC9" w:rsidRDefault="008B7B8B" w:rsidP="007B1FCC">
    <w:pPr>
      <w:pStyle w:val="Nagwek"/>
    </w:pPr>
    <w:r w:rsidRPr="000F2417">
      <w:rPr>
        <w:b/>
        <w:noProof/>
      </w:rPr>
      <w:drawing>
        <wp:inline distT="0" distB="0" distL="0" distR="0" wp14:anchorId="3B065526" wp14:editId="7CFD6EAA">
          <wp:extent cx="1609725" cy="504825"/>
          <wp:effectExtent l="0" t="0" r="9525" b="9525"/>
          <wp:docPr id="1" name="Obraz 1" descr="logo2_zu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2_zu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972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FB15C9"/>
    <w:multiLevelType w:val="multilevel"/>
    <w:tmpl w:val="DE9C9B3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)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B8B"/>
    <w:rsid w:val="00266929"/>
    <w:rsid w:val="0041607D"/>
    <w:rsid w:val="0054385A"/>
    <w:rsid w:val="007B1FCC"/>
    <w:rsid w:val="00805DAC"/>
    <w:rsid w:val="0089463D"/>
    <w:rsid w:val="008B7B8B"/>
    <w:rsid w:val="00925927"/>
    <w:rsid w:val="009420A6"/>
    <w:rsid w:val="009C4592"/>
    <w:rsid w:val="00A6593F"/>
    <w:rsid w:val="00C117E6"/>
    <w:rsid w:val="00CC43DA"/>
    <w:rsid w:val="00DB11A7"/>
    <w:rsid w:val="00EE23F8"/>
    <w:rsid w:val="00F24901"/>
    <w:rsid w:val="00FD5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61BC8D"/>
  <w15:chartTrackingRefBased/>
  <w15:docId w15:val="{C8DB2178-CF5A-4B9F-8B61-4B6017A2F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B7B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yrnienie">
    <w:name w:val="Wyróżnienie"/>
    <w:uiPriority w:val="20"/>
    <w:qFormat/>
    <w:rsid w:val="008B7B8B"/>
    <w:rPr>
      <w:i/>
      <w:iCs/>
    </w:rPr>
  </w:style>
  <w:style w:type="paragraph" w:styleId="NormalnyWeb">
    <w:name w:val="Normal (Web)"/>
    <w:basedOn w:val="Normalny"/>
    <w:uiPriority w:val="99"/>
    <w:unhideWhenUsed/>
    <w:qFormat/>
    <w:rsid w:val="008B7B8B"/>
    <w:pPr>
      <w:spacing w:beforeAutospacing="1" w:afterAutospacing="1"/>
    </w:pPr>
  </w:style>
  <w:style w:type="paragraph" w:styleId="Akapitzlist">
    <w:name w:val="List Paragraph"/>
    <w:basedOn w:val="Normalny"/>
    <w:uiPriority w:val="34"/>
    <w:qFormat/>
    <w:rsid w:val="008B7B8B"/>
    <w:pPr>
      <w:ind w:left="720"/>
      <w:contextualSpacing/>
    </w:pPr>
  </w:style>
  <w:style w:type="character" w:customStyle="1" w:styleId="text-justify">
    <w:name w:val="text-justify"/>
    <w:rsid w:val="008B7B8B"/>
  </w:style>
  <w:style w:type="paragraph" w:styleId="Nagwek">
    <w:name w:val="header"/>
    <w:basedOn w:val="Normalny"/>
    <w:link w:val="NagwekZnak"/>
    <w:uiPriority w:val="99"/>
    <w:unhideWhenUsed/>
    <w:rsid w:val="008B7B8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B7B8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E23F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23F8"/>
    <w:rPr>
      <w:rFonts w:ascii="Segoe UI" w:eastAsia="Times New Roman" w:hAnsi="Segoe UI" w:cs="Segoe UI"/>
      <w:sz w:val="18"/>
      <w:szCs w:val="18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B1FC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B1FCC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428</Words>
  <Characters>2574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 Soboń</dc:creator>
  <cp:keywords/>
  <dc:description/>
  <cp:lastModifiedBy>Agnieszka Józefacka</cp:lastModifiedBy>
  <cp:revision>3</cp:revision>
  <cp:lastPrinted>2020-02-11T09:07:00Z</cp:lastPrinted>
  <dcterms:created xsi:type="dcterms:W3CDTF">2020-02-11T07:13:00Z</dcterms:created>
  <dcterms:modified xsi:type="dcterms:W3CDTF">2020-02-11T09:07:00Z</dcterms:modified>
</cp:coreProperties>
</file>