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1F2682">
        <w:rPr>
          <w:i/>
          <w:color w:val="0000FF"/>
          <w:sz w:val="20"/>
          <w:szCs w:val="20"/>
        </w:rPr>
        <w:t>129/21/GS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543AFA" w:rsidRDefault="00543AFA" w:rsidP="00F6027A">
      <w:pPr>
        <w:spacing w:after="0" w:line="360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765355" w:rsidRPr="00CF26D5" w:rsidRDefault="00765355" w:rsidP="00F6027A">
      <w:pPr>
        <w:spacing w:after="0" w:line="360" w:lineRule="auto"/>
        <w:rPr>
          <w:rFonts w:ascii="Franklin Gothic Medium" w:eastAsia="Times New Roman" w:hAnsi="Franklin Gothic Medium" w:cs="Times New Roman"/>
          <w:color w:val="0000FF"/>
          <w:sz w:val="24"/>
          <w:szCs w:val="24"/>
          <w:lang w:eastAsia="pl-PL"/>
        </w:rPr>
      </w:pPr>
    </w:p>
    <w:p w:rsidR="00DC74F6" w:rsidRPr="00CF26D5" w:rsidRDefault="00DC74F6" w:rsidP="00F6027A">
      <w:pPr>
        <w:spacing w:after="0" w:line="360" w:lineRule="auto"/>
        <w:jc w:val="right"/>
        <w:rPr>
          <w:rFonts w:ascii="Franklin Gothic Medium" w:eastAsia="Times New Roman" w:hAnsi="Franklin Gothic Medium" w:cs="Times New Roman"/>
          <w:lang w:eastAsia="pl-PL"/>
        </w:rPr>
      </w:pPr>
      <w:r w:rsidRPr="00CF26D5">
        <w:rPr>
          <w:rFonts w:ascii="Franklin Gothic Medium" w:eastAsia="Times New Roman" w:hAnsi="Franklin Gothic Medium" w:cs="Times New Roman"/>
          <w:lang w:eastAsia="pl-PL"/>
        </w:rPr>
        <w:t xml:space="preserve">Szczecin, dnia </w:t>
      </w:r>
      <w:r w:rsidR="001F2682">
        <w:rPr>
          <w:rFonts w:ascii="Franklin Gothic Medium" w:eastAsia="Times New Roman" w:hAnsi="Franklin Gothic Medium" w:cs="Times New Roman"/>
          <w:lang w:eastAsia="pl-PL"/>
        </w:rPr>
        <w:t>25</w:t>
      </w:r>
      <w:r w:rsidR="005D7755" w:rsidRPr="00CF26D5">
        <w:rPr>
          <w:rFonts w:ascii="Franklin Gothic Medium" w:eastAsia="Times New Roman" w:hAnsi="Franklin Gothic Medium" w:cs="Times New Roman"/>
          <w:lang w:eastAsia="pl-PL"/>
        </w:rPr>
        <w:t>.02</w:t>
      </w:r>
      <w:r w:rsidR="00DE3505" w:rsidRPr="00CF26D5">
        <w:rPr>
          <w:rFonts w:ascii="Franklin Gothic Medium" w:eastAsia="Times New Roman" w:hAnsi="Franklin Gothic Medium" w:cs="Times New Roman"/>
          <w:lang w:eastAsia="pl-PL"/>
        </w:rPr>
        <w:t>.2021</w:t>
      </w:r>
      <w:r w:rsidRPr="00CF26D5">
        <w:rPr>
          <w:rFonts w:ascii="Franklin Gothic Medium" w:eastAsia="Times New Roman" w:hAnsi="Franklin Gothic Medium" w:cs="Times New Roman"/>
          <w:lang w:eastAsia="pl-PL"/>
        </w:rPr>
        <w:t xml:space="preserve"> r.</w:t>
      </w:r>
    </w:p>
    <w:p w:rsidR="00543AFA" w:rsidRPr="00CF26D5" w:rsidRDefault="00543AFA" w:rsidP="00F6027A">
      <w:pPr>
        <w:pStyle w:val="Standard"/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765355" w:rsidRPr="00CF26D5" w:rsidRDefault="00765355" w:rsidP="00F6027A">
      <w:pPr>
        <w:pStyle w:val="Standard"/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F6027A" w:rsidRPr="00CF26D5" w:rsidRDefault="00F6027A" w:rsidP="00F6027A">
      <w:pPr>
        <w:spacing w:after="0" w:line="360" w:lineRule="auto"/>
        <w:jc w:val="both"/>
        <w:rPr>
          <w:rFonts w:ascii="Franklin Gothic Medium" w:eastAsia="Times New Roman" w:hAnsi="Franklin Gothic Medium" w:cs="Times New Roman"/>
          <w:lang w:eastAsia="pl-PL"/>
        </w:rPr>
      </w:pPr>
    </w:p>
    <w:p w:rsidR="00F6027A" w:rsidRPr="00CF26D5" w:rsidRDefault="007E48E2" w:rsidP="001F2682">
      <w:pPr>
        <w:spacing w:after="0" w:line="360" w:lineRule="auto"/>
        <w:jc w:val="both"/>
        <w:rPr>
          <w:rFonts w:ascii="Franklin Gothic Medium" w:hAnsi="Franklin Gothic Medium"/>
        </w:rPr>
      </w:pPr>
      <w:r w:rsidRPr="00CF26D5">
        <w:rPr>
          <w:rFonts w:ascii="Franklin Gothic Medium" w:hAnsi="Franklin Gothic Medium"/>
          <w:sz w:val="24"/>
          <w:szCs w:val="24"/>
        </w:rPr>
        <w:t>Zgodnie z art. 70</w:t>
      </w:r>
      <w:r w:rsidRPr="00CF26D5">
        <w:rPr>
          <w:rFonts w:ascii="Franklin Gothic Medium" w:hAnsi="Franklin Gothic Medium"/>
          <w:sz w:val="24"/>
          <w:szCs w:val="24"/>
          <w:vertAlign w:val="superscript"/>
        </w:rPr>
        <w:t xml:space="preserve">1 </w:t>
      </w:r>
      <w:r w:rsidRPr="00CF26D5">
        <w:rPr>
          <w:rFonts w:ascii="Franklin Gothic Medium" w:hAnsi="Franklin Gothic Medium"/>
          <w:sz w:val="24"/>
          <w:szCs w:val="24"/>
        </w:rPr>
        <w:t xml:space="preserve">par. 3 Kodeksu Cywilnego Zamawiający </w:t>
      </w:r>
      <w:r w:rsidRPr="00CF26D5">
        <w:rPr>
          <w:rFonts w:ascii="Franklin Gothic Medium" w:hAnsi="Franklin Gothic Medium"/>
          <w:b/>
          <w:sz w:val="24"/>
          <w:szCs w:val="24"/>
          <w:u w:val="double"/>
        </w:rPr>
        <w:t>unieważni</w:t>
      </w:r>
      <w:r w:rsidR="00450B61">
        <w:rPr>
          <w:rFonts w:ascii="Franklin Gothic Medium" w:hAnsi="Franklin Gothic Medium"/>
          <w:b/>
          <w:sz w:val="24"/>
          <w:szCs w:val="24"/>
          <w:u w:val="double"/>
        </w:rPr>
        <w:t>a</w:t>
      </w:r>
      <w:r w:rsidRPr="00CF26D5">
        <w:rPr>
          <w:rFonts w:ascii="Franklin Gothic Medium" w:hAnsi="Franklin Gothic Medium"/>
          <w:b/>
          <w:sz w:val="24"/>
          <w:szCs w:val="24"/>
          <w:u w:val="double"/>
        </w:rPr>
        <w:t xml:space="preserve"> postępowani</w:t>
      </w:r>
      <w:r w:rsidR="00450B61">
        <w:rPr>
          <w:rFonts w:ascii="Franklin Gothic Medium" w:hAnsi="Franklin Gothic Medium"/>
          <w:b/>
          <w:sz w:val="24"/>
          <w:szCs w:val="24"/>
          <w:u w:val="double"/>
        </w:rPr>
        <w:t xml:space="preserve">e </w:t>
      </w:r>
      <w:r w:rsidRPr="00CF26D5">
        <w:rPr>
          <w:rFonts w:ascii="Franklin Gothic Medium" w:hAnsi="Franklin Gothic Medium"/>
          <w:sz w:val="24"/>
          <w:szCs w:val="24"/>
        </w:rPr>
        <w:t xml:space="preserve">dotyczące </w:t>
      </w:r>
      <w:r w:rsidRPr="00CF26D5">
        <w:rPr>
          <w:rFonts w:ascii="Franklin Gothic Medium" w:hAnsi="Franklin Gothic Medium"/>
        </w:rPr>
        <w:t xml:space="preserve">zapytania ofertowego nr </w:t>
      </w:r>
      <w:r w:rsidR="001F2682" w:rsidRPr="001F2682">
        <w:rPr>
          <w:rFonts w:ascii="Franklin Gothic Medium" w:hAnsi="Franklin Gothic Medium"/>
          <w:b/>
        </w:rPr>
        <w:t>08/</w:t>
      </w:r>
      <w:r w:rsidRPr="001F2682">
        <w:rPr>
          <w:rFonts w:ascii="Franklin Gothic Medium" w:hAnsi="Franklin Gothic Medium"/>
          <w:b/>
        </w:rPr>
        <w:t>2021</w:t>
      </w:r>
      <w:r w:rsidRPr="00CF26D5">
        <w:rPr>
          <w:rFonts w:ascii="Franklin Gothic Medium" w:hAnsi="Franklin Gothic Medium"/>
        </w:rPr>
        <w:t xml:space="preserve"> na </w:t>
      </w:r>
      <w:r w:rsidR="001F2682" w:rsidRPr="001F2682">
        <w:rPr>
          <w:rFonts w:ascii="Franklin Gothic Medium" w:hAnsi="Franklin Gothic Medium"/>
          <w:b/>
        </w:rPr>
        <w:t>Remont klatki schodowej nr 28 w budynku Domu Studenckiego nr 1 przy al. Bohaterów Warszawy 55 w Szczecinie</w:t>
      </w:r>
      <w:r w:rsidR="001F2682">
        <w:rPr>
          <w:rFonts w:ascii="Franklin Gothic Medium" w:hAnsi="Franklin Gothic Medium"/>
        </w:rPr>
        <w:t>.</w:t>
      </w:r>
      <w:bookmarkStart w:id="0" w:name="_GoBack"/>
      <w:bookmarkEnd w:id="0"/>
    </w:p>
    <w:sectPr w:rsidR="00F6027A" w:rsidRPr="00CF26D5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450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027A">
      <w:rPr>
        <w:noProof/>
      </w:rPr>
      <w:t>2</w:t>
    </w:r>
    <w:r>
      <w:fldChar w:fldCharType="end"/>
    </w:r>
  </w:p>
  <w:p w:rsidR="007A1723" w:rsidRDefault="00450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57BD5"/>
    <w:rsid w:val="00197B08"/>
    <w:rsid w:val="001B39A0"/>
    <w:rsid w:val="001F2682"/>
    <w:rsid w:val="00351BA6"/>
    <w:rsid w:val="00450B61"/>
    <w:rsid w:val="00543AFA"/>
    <w:rsid w:val="005532F0"/>
    <w:rsid w:val="005D7742"/>
    <w:rsid w:val="005D7755"/>
    <w:rsid w:val="006A25BD"/>
    <w:rsid w:val="006A4F22"/>
    <w:rsid w:val="006F7000"/>
    <w:rsid w:val="007574B7"/>
    <w:rsid w:val="00765355"/>
    <w:rsid w:val="007E48E2"/>
    <w:rsid w:val="00870B28"/>
    <w:rsid w:val="008C7D74"/>
    <w:rsid w:val="008E5EB2"/>
    <w:rsid w:val="00934C75"/>
    <w:rsid w:val="00AF1785"/>
    <w:rsid w:val="00B01117"/>
    <w:rsid w:val="00CF26D5"/>
    <w:rsid w:val="00D71836"/>
    <w:rsid w:val="00DC74F6"/>
    <w:rsid w:val="00DE3505"/>
    <w:rsid w:val="00E24C49"/>
    <w:rsid w:val="00EF0385"/>
    <w:rsid w:val="00EF0487"/>
    <w:rsid w:val="00F150EE"/>
    <w:rsid w:val="00F6027A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B9F4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7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 Łowicka</cp:lastModifiedBy>
  <cp:revision>23</cp:revision>
  <cp:lastPrinted>2021-02-25T06:50:00Z</cp:lastPrinted>
  <dcterms:created xsi:type="dcterms:W3CDTF">2020-11-26T11:05:00Z</dcterms:created>
  <dcterms:modified xsi:type="dcterms:W3CDTF">2021-02-25T07:18:00Z</dcterms:modified>
</cp:coreProperties>
</file>