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FDE" w:rsidRDefault="00B469D8" w:rsidP="00201193">
      <w:pPr>
        <w:spacing w:after="100" w:afterAutospacing="1" w:line="360" w:lineRule="auto"/>
        <w:jc w:val="right"/>
        <w:rPr>
          <w:rFonts w:asciiTheme="minorHAnsi" w:hAnsiTheme="minorHAnsi"/>
          <w:sz w:val="24"/>
          <w:szCs w:val="24"/>
        </w:rPr>
      </w:pPr>
      <w:r w:rsidRPr="00FB1A10">
        <w:rPr>
          <w:rFonts w:asciiTheme="minorHAnsi" w:hAnsiTheme="minorHAnsi"/>
          <w:sz w:val="24"/>
          <w:szCs w:val="24"/>
        </w:rPr>
        <w:t xml:space="preserve">Szczecin, </w:t>
      </w:r>
      <w:r w:rsidR="009A7D4E" w:rsidRPr="00FB1A10">
        <w:rPr>
          <w:rFonts w:asciiTheme="minorHAnsi" w:hAnsiTheme="minorHAnsi"/>
          <w:sz w:val="24"/>
          <w:szCs w:val="24"/>
        </w:rPr>
        <w:t>dnia</w:t>
      </w:r>
      <w:r w:rsidR="00EF1C9A" w:rsidRPr="00FB1A10">
        <w:rPr>
          <w:rFonts w:asciiTheme="minorHAnsi" w:hAnsiTheme="minorHAnsi"/>
          <w:sz w:val="24"/>
          <w:szCs w:val="24"/>
        </w:rPr>
        <w:t xml:space="preserve"> </w:t>
      </w:r>
      <w:r w:rsidR="00387645">
        <w:rPr>
          <w:rFonts w:asciiTheme="minorHAnsi" w:hAnsiTheme="minorHAnsi"/>
          <w:sz w:val="24"/>
          <w:szCs w:val="24"/>
        </w:rPr>
        <w:t>25</w:t>
      </w:r>
      <w:r w:rsidR="0086595C">
        <w:rPr>
          <w:rFonts w:asciiTheme="minorHAnsi" w:hAnsiTheme="minorHAnsi"/>
          <w:sz w:val="24"/>
          <w:szCs w:val="24"/>
        </w:rPr>
        <w:t>.05.2021 r</w:t>
      </w:r>
      <w:r w:rsidR="0089331C" w:rsidRPr="00FB1A10">
        <w:rPr>
          <w:rFonts w:asciiTheme="minorHAnsi" w:hAnsiTheme="minorHAnsi"/>
          <w:sz w:val="24"/>
          <w:szCs w:val="24"/>
        </w:rPr>
        <w:t>.</w:t>
      </w:r>
    </w:p>
    <w:p w:rsidR="004C137B" w:rsidRPr="00FB1A10" w:rsidRDefault="00C6522F" w:rsidP="00B50203">
      <w:pPr>
        <w:pStyle w:val="Nagwek1"/>
      </w:pPr>
      <w:r w:rsidRPr="00FB1A10">
        <w:t xml:space="preserve">ZAPYTANIE OFERTOWE NR </w:t>
      </w:r>
      <w:r w:rsidR="00387645">
        <w:t>40</w:t>
      </w:r>
      <w:r w:rsidR="008E0FC1" w:rsidRPr="00FB1A10">
        <w:t>/2021</w:t>
      </w:r>
    </w:p>
    <w:p w:rsidR="00A91FDE" w:rsidRPr="00E07580" w:rsidRDefault="002F1134" w:rsidP="00B50203">
      <w:pPr>
        <w:pStyle w:val="Nagwek1"/>
        <w:spacing w:after="100" w:afterAutospacing="1"/>
        <w:rPr>
          <w:sz w:val="26"/>
          <w:szCs w:val="26"/>
        </w:rPr>
      </w:pPr>
      <w:r w:rsidRPr="00E07580">
        <w:rPr>
          <w:sz w:val="26"/>
          <w:szCs w:val="26"/>
        </w:rPr>
        <w:t xml:space="preserve">DLA ZAMÓWIENIA DO </w:t>
      </w:r>
      <w:r w:rsidR="00367307" w:rsidRPr="00E07580">
        <w:rPr>
          <w:sz w:val="26"/>
          <w:szCs w:val="26"/>
        </w:rPr>
        <w:t>130 000 zł</w:t>
      </w:r>
    </w:p>
    <w:p w:rsidR="003F11D3" w:rsidRDefault="00D5027B" w:rsidP="00A400E6">
      <w:pPr>
        <w:pStyle w:val="Nagwek1"/>
        <w:tabs>
          <w:tab w:val="clear" w:pos="1560"/>
        </w:tabs>
        <w:ind w:left="0" w:firstLine="0"/>
      </w:pPr>
      <w:r>
        <w:t>Opracowanie dokumentacji projektowej klimatyzacji części administracyjnej budynku Wydziału Architektury w ramach zadania inwestycyjnego pn.</w:t>
      </w:r>
      <w:r>
        <w:br/>
        <w:t xml:space="preserve"> „ Przebudowa części administracyjnej w budynku Wydziału Architektury ZUT w Szczecinie przy ul. Żołnierskiej 50”</w:t>
      </w:r>
    </w:p>
    <w:p w:rsidR="00D37CB8" w:rsidRPr="00D37CB8" w:rsidRDefault="00D37CB8" w:rsidP="00D37CB8"/>
    <w:p w:rsidR="00AF429B" w:rsidRPr="003A6C60" w:rsidRDefault="00AF429B" w:rsidP="00D37CB8">
      <w:pPr>
        <w:pStyle w:val="Nagwek1"/>
        <w:spacing w:after="100" w:afterAutospacing="1"/>
      </w:pPr>
      <w:r w:rsidRPr="00FB1A10">
        <w:t>ISTOTNE WARUNKI ZAMÓWIENIA</w:t>
      </w:r>
    </w:p>
    <w:p w:rsidR="00AF429B" w:rsidRPr="009C2C01" w:rsidRDefault="00AF429B" w:rsidP="00B50203">
      <w:pPr>
        <w:spacing w:line="360" w:lineRule="auto"/>
        <w:rPr>
          <w:rFonts w:ascii="Calibri" w:hAnsi="Calibri"/>
          <w:sz w:val="24"/>
          <w:szCs w:val="24"/>
        </w:rPr>
      </w:pPr>
      <w:r w:rsidRPr="009C2C01">
        <w:rPr>
          <w:rFonts w:ascii="Calibri" w:hAnsi="Calibri"/>
          <w:sz w:val="24"/>
          <w:szCs w:val="24"/>
        </w:rPr>
        <w:t>In</w:t>
      </w:r>
      <w:r w:rsidR="000C6D84" w:rsidRPr="009C2C01">
        <w:rPr>
          <w:rFonts w:ascii="Calibri" w:hAnsi="Calibri"/>
          <w:sz w:val="24"/>
          <w:szCs w:val="24"/>
        </w:rPr>
        <w:t xml:space="preserve">tegralną część niniejszych IWZ </w:t>
      </w:r>
      <w:r w:rsidRPr="009C2C01">
        <w:rPr>
          <w:rFonts w:ascii="Calibri" w:hAnsi="Calibri"/>
          <w:sz w:val="24"/>
          <w:szCs w:val="24"/>
        </w:rPr>
        <w:t>stanowią następujące dokumenty:</w:t>
      </w:r>
    </w:p>
    <w:p w:rsidR="00AF429B" w:rsidRDefault="009D6868" w:rsidP="00B50203">
      <w:pPr>
        <w:tabs>
          <w:tab w:val="left" w:pos="1560"/>
        </w:tabs>
        <w:spacing w:line="360" w:lineRule="auto"/>
        <w:rPr>
          <w:rFonts w:ascii="Calibri" w:hAnsi="Calibri"/>
          <w:sz w:val="24"/>
          <w:szCs w:val="24"/>
        </w:rPr>
      </w:pPr>
      <w:r w:rsidRPr="009C2C01">
        <w:rPr>
          <w:rFonts w:ascii="Calibri" w:hAnsi="Calibri"/>
          <w:sz w:val="24"/>
          <w:szCs w:val="24"/>
        </w:rPr>
        <w:t>Załącznik nr 1</w:t>
      </w:r>
      <w:r w:rsidRPr="009C2C01">
        <w:rPr>
          <w:rFonts w:ascii="Calibri" w:hAnsi="Calibri"/>
          <w:sz w:val="24"/>
          <w:szCs w:val="24"/>
        </w:rPr>
        <w:tab/>
      </w:r>
      <w:r w:rsidR="004A4B1C" w:rsidRPr="009C2C01">
        <w:rPr>
          <w:rFonts w:ascii="Calibri" w:hAnsi="Calibri"/>
          <w:sz w:val="24"/>
          <w:szCs w:val="24"/>
        </w:rPr>
        <w:t>F</w:t>
      </w:r>
      <w:r w:rsidR="00AF429B" w:rsidRPr="009C2C01">
        <w:rPr>
          <w:rFonts w:ascii="Calibri" w:hAnsi="Calibri"/>
          <w:sz w:val="24"/>
          <w:szCs w:val="24"/>
        </w:rPr>
        <w:t>ormularz ofertow</w:t>
      </w:r>
      <w:r w:rsidR="00B14BA9" w:rsidRPr="009C2C01">
        <w:rPr>
          <w:rFonts w:ascii="Calibri" w:hAnsi="Calibri"/>
          <w:sz w:val="24"/>
          <w:szCs w:val="24"/>
        </w:rPr>
        <w:t>y</w:t>
      </w:r>
      <w:r w:rsidR="004469EA" w:rsidRPr="009C2C01">
        <w:rPr>
          <w:rFonts w:ascii="Calibri" w:hAnsi="Calibri"/>
          <w:sz w:val="24"/>
          <w:szCs w:val="24"/>
        </w:rPr>
        <w:t xml:space="preserve"> + oświadczenie</w:t>
      </w:r>
    </w:p>
    <w:p w:rsidR="003D1A57" w:rsidRPr="009C2C01" w:rsidRDefault="003D1A57" w:rsidP="003D1A57">
      <w:pPr>
        <w:tabs>
          <w:tab w:val="left" w:pos="1560"/>
        </w:tabs>
        <w:spacing w:line="360" w:lineRule="auto"/>
        <w:rPr>
          <w:rFonts w:ascii="Calibri" w:hAnsi="Calibri"/>
          <w:sz w:val="24"/>
          <w:szCs w:val="24"/>
        </w:rPr>
      </w:pPr>
      <w:r w:rsidRPr="009C2C01">
        <w:rPr>
          <w:rFonts w:ascii="Calibri" w:hAnsi="Calibri"/>
          <w:sz w:val="24"/>
          <w:szCs w:val="24"/>
        </w:rPr>
        <w:t>Załącznik nr 2</w:t>
      </w:r>
      <w:r w:rsidRPr="009C2C01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Zakres pomieszczeń objętych zamówieniem – rysunek.</w:t>
      </w:r>
    </w:p>
    <w:p w:rsidR="00944B68" w:rsidRPr="009C2C01" w:rsidRDefault="00857960" w:rsidP="00944B68">
      <w:pPr>
        <w:tabs>
          <w:tab w:val="left" w:pos="1560"/>
        </w:tabs>
        <w:spacing w:line="360" w:lineRule="auto"/>
        <w:rPr>
          <w:rFonts w:ascii="Calibri" w:hAnsi="Calibri"/>
          <w:sz w:val="24"/>
          <w:szCs w:val="24"/>
        </w:rPr>
      </w:pPr>
      <w:r w:rsidRPr="009C2C01">
        <w:rPr>
          <w:rFonts w:ascii="Calibri" w:hAnsi="Calibri"/>
          <w:sz w:val="24"/>
          <w:szCs w:val="24"/>
        </w:rPr>
        <w:t xml:space="preserve">Załącznik nr </w:t>
      </w:r>
      <w:r w:rsidR="003D1A57">
        <w:rPr>
          <w:rFonts w:ascii="Calibri" w:hAnsi="Calibri"/>
          <w:sz w:val="24"/>
          <w:szCs w:val="24"/>
        </w:rPr>
        <w:t>3</w:t>
      </w:r>
      <w:r w:rsidR="009D6868" w:rsidRPr="009C2C01">
        <w:rPr>
          <w:rFonts w:ascii="Calibri" w:hAnsi="Calibri"/>
          <w:sz w:val="24"/>
          <w:szCs w:val="24"/>
        </w:rPr>
        <w:tab/>
      </w:r>
      <w:r w:rsidR="00944B68" w:rsidRPr="009C2C01">
        <w:rPr>
          <w:rFonts w:ascii="Calibri" w:hAnsi="Calibri"/>
          <w:sz w:val="24"/>
          <w:szCs w:val="24"/>
        </w:rPr>
        <w:t>Wzór Umowy</w:t>
      </w:r>
    </w:p>
    <w:p w:rsidR="00944B68" w:rsidRPr="009C2C01" w:rsidRDefault="00944B68" w:rsidP="00944B68">
      <w:pPr>
        <w:tabs>
          <w:tab w:val="left" w:pos="1560"/>
        </w:tabs>
        <w:spacing w:line="360" w:lineRule="auto"/>
        <w:rPr>
          <w:rFonts w:ascii="Calibri" w:hAnsi="Calibri"/>
          <w:sz w:val="24"/>
          <w:szCs w:val="24"/>
        </w:rPr>
      </w:pPr>
      <w:r w:rsidRPr="009C2C01">
        <w:rPr>
          <w:rFonts w:ascii="Calibri" w:hAnsi="Calibri"/>
          <w:sz w:val="24"/>
          <w:szCs w:val="24"/>
        </w:rPr>
        <w:t xml:space="preserve">Załącznik nr </w:t>
      </w:r>
      <w:r w:rsidR="003D1A57">
        <w:rPr>
          <w:rFonts w:ascii="Calibri" w:hAnsi="Calibri"/>
          <w:sz w:val="24"/>
          <w:szCs w:val="24"/>
        </w:rPr>
        <w:t>4</w:t>
      </w:r>
      <w:r w:rsidRPr="009C2C01">
        <w:rPr>
          <w:rFonts w:ascii="Calibri" w:hAnsi="Calibri"/>
          <w:sz w:val="24"/>
          <w:szCs w:val="24"/>
        </w:rPr>
        <w:tab/>
        <w:t>Z</w:t>
      </w:r>
      <w:r w:rsidRPr="009C2C01">
        <w:rPr>
          <w:rFonts w:ascii="Calibri" w:hAnsi="Calibri"/>
          <w:bCs/>
          <w:color w:val="000000"/>
          <w:sz w:val="24"/>
          <w:szCs w:val="24"/>
        </w:rPr>
        <w:t>asady postępowania w sytuacjach zag</w:t>
      </w:r>
      <w:r w:rsidR="00526144" w:rsidRPr="009C2C01">
        <w:rPr>
          <w:rFonts w:ascii="Calibri" w:hAnsi="Calibri"/>
          <w:bCs/>
          <w:color w:val="000000"/>
          <w:sz w:val="24"/>
          <w:szCs w:val="24"/>
        </w:rPr>
        <w:t xml:space="preserve">rożenia dla pracowników firm </w:t>
      </w:r>
      <w:r w:rsidR="00526144" w:rsidRPr="009C2C01">
        <w:rPr>
          <w:rFonts w:ascii="Calibri" w:hAnsi="Calibri"/>
          <w:bCs/>
          <w:color w:val="000000"/>
          <w:sz w:val="24"/>
          <w:szCs w:val="24"/>
        </w:rPr>
        <w:br/>
      </w:r>
      <w:r w:rsidR="00526144" w:rsidRPr="009C2C01">
        <w:rPr>
          <w:rFonts w:ascii="Calibri" w:hAnsi="Calibri"/>
          <w:bCs/>
          <w:color w:val="000000"/>
          <w:sz w:val="24"/>
          <w:szCs w:val="24"/>
        </w:rPr>
        <w:tab/>
      </w:r>
      <w:r w:rsidRPr="009C2C01">
        <w:rPr>
          <w:rFonts w:ascii="Calibri" w:hAnsi="Calibri"/>
          <w:bCs/>
          <w:color w:val="000000"/>
          <w:sz w:val="24"/>
          <w:szCs w:val="24"/>
        </w:rPr>
        <w:t xml:space="preserve">zewnętrznych wykonujących prace na </w:t>
      </w:r>
      <w:r w:rsidR="00526144" w:rsidRPr="009C2C01">
        <w:rPr>
          <w:rFonts w:ascii="Calibri" w:hAnsi="Calibri"/>
          <w:bCs/>
          <w:color w:val="000000"/>
          <w:sz w:val="24"/>
          <w:szCs w:val="24"/>
        </w:rPr>
        <w:t xml:space="preserve">terenie Zachodniopomorskiego </w:t>
      </w:r>
      <w:r w:rsidR="00526144" w:rsidRPr="009C2C01">
        <w:rPr>
          <w:rFonts w:ascii="Calibri" w:hAnsi="Calibri"/>
          <w:bCs/>
          <w:color w:val="000000"/>
          <w:sz w:val="24"/>
          <w:szCs w:val="24"/>
        </w:rPr>
        <w:br/>
      </w:r>
      <w:r w:rsidR="00526144" w:rsidRPr="009C2C01">
        <w:rPr>
          <w:rFonts w:ascii="Calibri" w:hAnsi="Calibri"/>
          <w:bCs/>
          <w:color w:val="000000"/>
          <w:sz w:val="24"/>
          <w:szCs w:val="24"/>
        </w:rPr>
        <w:tab/>
      </w:r>
      <w:r w:rsidRPr="009C2C01">
        <w:rPr>
          <w:rFonts w:ascii="Calibri" w:hAnsi="Calibri"/>
          <w:bCs/>
          <w:color w:val="000000"/>
          <w:sz w:val="24"/>
          <w:szCs w:val="24"/>
        </w:rPr>
        <w:t>Uniwersytetu Technologicznego w Szczecinie</w:t>
      </w:r>
    </w:p>
    <w:p w:rsidR="00944B68" w:rsidRPr="009C2C01" w:rsidRDefault="00944B68" w:rsidP="00944B68">
      <w:pPr>
        <w:spacing w:line="360" w:lineRule="auto"/>
        <w:rPr>
          <w:rFonts w:ascii="Calibri" w:hAnsi="Calibri"/>
          <w:sz w:val="24"/>
          <w:szCs w:val="24"/>
        </w:rPr>
      </w:pPr>
      <w:r w:rsidRPr="009C2C01">
        <w:rPr>
          <w:rFonts w:ascii="Calibri" w:hAnsi="Calibri"/>
          <w:bCs/>
          <w:color w:val="000000"/>
          <w:sz w:val="24"/>
          <w:szCs w:val="24"/>
        </w:rPr>
        <w:t xml:space="preserve">Załącznik nr </w:t>
      </w:r>
      <w:r w:rsidR="003D1A57">
        <w:rPr>
          <w:rFonts w:ascii="Calibri" w:hAnsi="Calibri"/>
          <w:bCs/>
          <w:color w:val="000000"/>
          <w:sz w:val="24"/>
          <w:szCs w:val="24"/>
        </w:rPr>
        <w:t>5</w:t>
      </w:r>
      <w:r w:rsidRPr="009C2C01">
        <w:rPr>
          <w:rFonts w:ascii="Calibri" w:hAnsi="Calibri"/>
          <w:bCs/>
          <w:color w:val="000000"/>
          <w:sz w:val="24"/>
          <w:szCs w:val="24"/>
        </w:rPr>
        <w:tab/>
      </w:r>
      <w:r w:rsidR="00D37CB8" w:rsidRPr="009C2C01">
        <w:rPr>
          <w:rFonts w:ascii="Calibri" w:hAnsi="Calibri"/>
          <w:bCs/>
          <w:color w:val="000000"/>
          <w:sz w:val="24"/>
          <w:szCs w:val="24"/>
        </w:rPr>
        <w:t xml:space="preserve">  </w:t>
      </w:r>
      <w:r w:rsidRPr="009C2C01">
        <w:rPr>
          <w:rFonts w:ascii="Calibri" w:hAnsi="Calibri"/>
          <w:bCs/>
          <w:color w:val="000000"/>
          <w:sz w:val="24"/>
          <w:szCs w:val="24"/>
        </w:rPr>
        <w:t>K</w:t>
      </w:r>
      <w:r w:rsidRPr="009C2C01">
        <w:rPr>
          <w:rFonts w:ascii="Calibri" w:hAnsi="Calibri"/>
          <w:sz w:val="24"/>
          <w:szCs w:val="24"/>
        </w:rPr>
        <w:t>lauzula Informacyjna Administratora Danych</w:t>
      </w:r>
    </w:p>
    <w:p w:rsidR="00944B68" w:rsidRPr="009C2C01" w:rsidRDefault="00944B68" w:rsidP="00944B68">
      <w:pPr>
        <w:spacing w:line="360" w:lineRule="auto"/>
        <w:rPr>
          <w:rFonts w:ascii="Calibri" w:hAnsi="Calibri"/>
          <w:sz w:val="24"/>
          <w:szCs w:val="24"/>
        </w:rPr>
      </w:pPr>
    </w:p>
    <w:p w:rsidR="00AF429B" w:rsidRPr="009C2C01" w:rsidRDefault="004B20ED" w:rsidP="00B50203">
      <w:pPr>
        <w:pStyle w:val="Nagwek2"/>
        <w:spacing w:after="100" w:afterAutospacing="1"/>
        <w:rPr>
          <w:rFonts w:ascii="Calibri" w:hAnsi="Calibri"/>
          <w:szCs w:val="24"/>
        </w:rPr>
      </w:pPr>
      <w:r w:rsidRPr="009C2C01">
        <w:rPr>
          <w:rFonts w:ascii="Calibri" w:hAnsi="Calibri"/>
          <w:szCs w:val="24"/>
        </w:rPr>
        <w:t>I</w:t>
      </w:r>
      <w:r w:rsidR="00994329" w:rsidRPr="009C2C01">
        <w:rPr>
          <w:rFonts w:ascii="Calibri" w:hAnsi="Calibri"/>
          <w:szCs w:val="24"/>
        </w:rPr>
        <w:t>.</w:t>
      </w:r>
      <w:r w:rsidRPr="009C2C01">
        <w:rPr>
          <w:rFonts w:ascii="Calibri" w:hAnsi="Calibri"/>
          <w:szCs w:val="24"/>
        </w:rPr>
        <w:tab/>
      </w:r>
      <w:r w:rsidR="00AF429B" w:rsidRPr="009C2C01">
        <w:rPr>
          <w:rFonts w:ascii="Calibri" w:hAnsi="Calibri"/>
          <w:szCs w:val="24"/>
        </w:rPr>
        <w:t>Nazwa oraz adres Zamawiającego</w:t>
      </w:r>
    </w:p>
    <w:p w:rsidR="00AF429B" w:rsidRPr="009C2C01" w:rsidRDefault="00AF429B" w:rsidP="00B50203">
      <w:pPr>
        <w:spacing w:line="360" w:lineRule="auto"/>
        <w:rPr>
          <w:rFonts w:ascii="Calibri" w:hAnsi="Calibri"/>
          <w:sz w:val="24"/>
          <w:szCs w:val="24"/>
        </w:rPr>
      </w:pPr>
      <w:r w:rsidRPr="009C2C01">
        <w:rPr>
          <w:rFonts w:ascii="Calibri" w:hAnsi="Calibri"/>
          <w:sz w:val="24"/>
          <w:szCs w:val="24"/>
        </w:rPr>
        <w:t xml:space="preserve">Zachodniopomorski Uniwersytet Technologiczny w Szczecinie </w:t>
      </w:r>
    </w:p>
    <w:p w:rsidR="00D65CD4" w:rsidRPr="009C2C01" w:rsidRDefault="00AF429B" w:rsidP="00B50203">
      <w:pPr>
        <w:spacing w:line="360" w:lineRule="auto"/>
        <w:rPr>
          <w:rFonts w:ascii="Calibri" w:hAnsi="Calibri"/>
          <w:sz w:val="24"/>
          <w:szCs w:val="24"/>
        </w:rPr>
      </w:pPr>
      <w:r w:rsidRPr="009C2C01">
        <w:rPr>
          <w:rFonts w:ascii="Calibri" w:hAnsi="Calibri"/>
          <w:sz w:val="24"/>
          <w:szCs w:val="24"/>
        </w:rPr>
        <w:t>al. Piastów 17, 70-310 Szczecin.</w:t>
      </w:r>
    </w:p>
    <w:p w:rsidR="00AF429B" w:rsidRPr="009C2C01" w:rsidRDefault="00AF429B" w:rsidP="00B50203">
      <w:pPr>
        <w:spacing w:after="100" w:afterAutospacing="1" w:line="360" w:lineRule="auto"/>
        <w:rPr>
          <w:rFonts w:ascii="Calibri" w:hAnsi="Calibri"/>
          <w:b/>
          <w:bCs/>
          <w:sz w:val="24"/>
          <w:szCs w:val="24"/>
        </w:rPr>
      </w:pPr>
      <w:r w:rsidRPr="009C2C01">
        <w:rPr>
          <w:rFonts w:ascii="Calibri" w:hAnsi="Calibri"/>
          <w:sz w:val="24"/>
          <w:szCs w:val="24"/>
        </w:rPr>
        <w:t xml:space="preserve">REGON: 320588161, NIP: 852-254-50-56 </w:t>
      </w:r>
      <w:r w:rsidRPr="009C2C01">
        <w:rPr>
          <w:rFonts w:ascii="Calibri" w:hAnsi="Calibri"/>
          <w:b/>
          <w:bCs/>
          <w:sz w:val="24"/>
          <w:szCs w:val="24"/>
        </w:rPr>
        <w:t xml:space="preserve"> </w:t>
      </w:r>
    </w:p>
    <w:p w:rsidR="00AF429B" w:rsidRPr="009C2C01" w:rsidRDefault="004B20ED" w:rsidP="00B50203">
      <w:pPr>
        <w:pStyle w:val="Nagwek2"/>
        <w:spacing w:after="100" w:afterAutospacing="1"/>
        <w:rPr>
          <w:rFonts w:ascii="Calibri" w:hAnsi="Calibri"/>
          <w:szCs w:val="24"/>
        </w:rPr>
      </w:pPr>
      <w:r w:rsidRPr="009C2C01">
        <w:rPr>
          <w:rFonts w:ascii="Calibri" w:hAnsi="Calibri"/>
          <w:szCs w:val="24"/>
        </w:rPr>
        <w:t>II</w:t>
      </w:r>
      <w:r w:rsidR="00994329" w:rsidRPr="009C2C01">
        <w:rPr>
          <w:rFonts w:ascii="Calibri" w:hAnsi="Calibri"/>
          <w:szCs w:val="24"/>
        </w:rPr>
        <w:t>.</w:t>
      </w:r>
      <w:r w:rsidRPr="009C2C01">
        <w:rPr>
          <w:rFonts w:ascii="Calibri" w:hAnsi="Calibri"/>
          <w:szCs w:val="24"/>
        </w:rPr>
        <w:tab/>
      </w:r>
      <w:r w:rsidR="00AF429B" w:rsidRPr="009C2C01">
        <w:rPr>
          <w:rFonts w:ascii="Calibri" w:hAnsi="Calibri"/>
          <w:szCs w:val="24"/>
        </w:rPr>
        <w:t>Tryb udzielenia zamówienia</w:t>
      </w:r>
    </w:p>
    <w:p w:rsidR="00AF429B" w:rsidRPr="009C2C01" w:rsidRDefault="00D65CD4" w:rsidP="00B50203">
      <w:pPr>
        <w:spacing w:after="100" w:afterAutospacing="1" w:line="360" w:lineRule="auto"/>
        <w:rPr>
          <w:rFonts w:ascii="Calibri" w:hAnsi="Calibri"/>
          <w:sz w:val="24"/>
          <w:szCs w:val="24"/>
        </w:rPr>
      </w:pPr>
      <w:r w:rsidRPr="009C2C01">
        <w:rPr>
          <w:rFonts w:ascii="Calibri" w:hAnsi="Calibri"/>
          <w:sz w:val="24"/>
          <w:szCs w:val="24"/>
        </w:rPr>
        <w:t>Zamówienie udzielane jest w trybie zapytania</w:t>
      </w:r>
      <w:r w:rsidR="005A085E" w:rsidRPr="009C2C01">
        <w:rPr>
          <w:rFonts w:ascii="Calibri" w:hAnsi="Calibri"/>
          <w:sz w:val="24"/>
          <w:szCs w:val="24"/>
        </w:rPr>
        <w:t xml:space="preserve"> ofertowego do 30</w:t>
      </w:r>
      <w:r w:rsidR="00BB6E64" w:rsidRPr="009C2C01">
        <w:rPr>
          <w:rFonts w:ascii="Calibri" w:hAnsi="Calibri"/>
          <w:sz w:val="24"/>
          <w:szCs w:val="24"/>
        </w:rPr>
        <w:t> 000,00 euro na podstawie</w:t>
      </w:r>
      <w:r w:rsidR="00BB6E64" w:rsidRPr="009C2C01">
        <w:rPr>
          <w:rFonts w:ascii="Calibri" w:hAnsi="Calibri"/>
          <w:sz w:val="24"/>
          <w:szCs w:val="24"/>
        </w:rPr>
        <w:br/>
        <w:t>art. 2</w:t>
      </w:r>
      <w:r w:rsidRPr="009C2C01">
        <w:rPr>
          <w:rFonts w:ascii="Calibri" w:hAnsi="Calibri"/>
          <w:sz w:val="24"/>
          <w:szCs w:val="24"/>
        </w:rPr>
        <w:t xml:space="preserve"> </w:t>
      </w:r>
      <w:r w:rsidR="00BB6E64" w:rsidRPr="009C2C01">
        <w:rPr>
          <w:rFonts w:ascii="Calibri" w:hAnsi="Calibri"/>
          <w:sz w:val="24"/>
          <w:szCs w:val="24"/>
        </w:rPr>
        <w:t>ust. 1 pkt. 1</w:t>
      </w:r>
      <w:r w:rsidR="00B50203" w:rsidRPr="009C2C01">
        <w:rPr>
          <w:rFonts w:ascii="Calibri" w:hAnsi="Calibri"/>
          <w:sz w:val="24"/>
          <w:szCs w:val="24"/>
        </w:rPr>
        <w:t xml:space="preserve"> ustawy z dnia 11 września 2019</w:t>
      </w:r>
      <w:r w:rsidR="00FE6B32" w:rsidRPr="009C2C01">
        <w:rPr>
          <w:rFonts w:ascii="Calibri" w:hAnsi="Calibri"/>
          <w:sz w:val="24"/>
          <w:szCs w:val="24"/>
        </w:rPr>
        <w:t xml:space="preserve"> </w:t>
      </w:r>
      <w:r w:rsidRPr="009C2C01">
        <w:rPr>
          <w:rFonts w:ascii="Calibri" w:hAnsi="Calibri"/>
          <w:sz w:val="24"/>
          <w:szCs w:val="24"/>
        </w:rPr>
        <w:t>r. Prawo Zamówień Public</w:t>
      </w:r>
      <w:r w:rsidR="00B50203" w:rsidRPr="009C2C01">
        <w:rPr>
          <w:rFonts w:ascii="Calibri" w:hAnsi="Calibri"/>
          <w:sz w:val="24"/>
          <w:szCs w:val="24"/>
        </w:rPr>
        <w:t xml:space="preserve">znych, oraz zgodnie </w:t>
      </w:r>
      <w:r w:rsidR="00BB6E64" w:rsidRPr="009C2C01">
        <w:rPr>
          <w:rFonts w:ascii="Calibri" w:hAnsi="Calibri"/>
          <w:sz w:val="24"/>
          <w:szCs w:val="24"/>
        </w:rPr>
        <w:t>z punktem 4</w:t>
      </w:r>
      <w:r w:rsidRPr="009C2C01">
        <w:rPr>
          <w:rFonts w:ascii="Calibri" w:hAnsi="Calibri"/>
          <w:sz w:val="24"/>
          <w:szCs w:val="24"/>
        </w:rPr>
        <w:t xml:space="preserve"> „Instrukcji postępowania przy udzielaniu przez Zachodniopomorski Uniwersytet Technologiczny zamówień wyłączonych z obowiązku stosowania ustawy – </w:t>
      </w:r>
      <w:r w:rsidRPr="009C2C01">
        <w:rPr>
          <w:rFonts w:ascii="Calibri" w:hAnsi="Calibri"/>
          <w:sz w:val="24"/>
          <w:szCs w:val="24"/>
        </w:rPr>
        <w:lastRenderedPageBreak/>
        <w:t xml:space="preserve">Prawo Zamówień Publicznych” ujętej w Załączniku nr 2 do </w:t>
      </w:r>
      <w:r w:rsidR="00B50203" w:rsidRPr="009C2C01">
        <w:rPr>
          <w:rFonts w:ascii="Calibri" w:hAnsi="Calibri"/>
          <w:sz w:val="24"/>
          <w:szCs w:val="24"/>
        </w:rPr>
        <w:t>Zarządzenia Rektora ZUT nr 22 z </w:t>
      </w:r>
      <w:r w:rsidRPr="009C2C01">
        <w:rPr>
          <w:rFonts w:ascii="Calibri" w:hAnsi="Calibri"/>
          <w:sz w:val="24"/>
          <w:szCs w:val="24"/>
        </w:rPr>
        <w:t>8.01.2009</w:t>
      </w:r>
      <w:r w:rsidR="00FE6B32" w:rsidRPr="009C2C01">
        <w:rPr>
          <w:rFonts w:ascii="Calibri" w:hAnsi="Calibri"/>
          <w:sz w:val="24"/>
          <w:szCs w:val="24"/>
        </w:rPr>
        <w:t xml:space="preserve"> </w:t>
      </w:r>
      <w:r w:rsidRPr="009C2C01">
        <w:rPr>
          <w:rFonts w:ascii="Calibri" w:hAnsi="Calibri"/>
          <w:sz w:val="24"/>
          <w:szCs w:val="24"/>
        </w:rPr>
        <w:t>r. w sprawach dotyczących zamówień publicznych w Zachodniopomorskim Uniwersytecie Technologicznym w Szczecinie</w:t>
      </w:r>
      <w:r w:rsidR="00232303" w:rsidRPr="009C2C01">
        <w:rPr>
          <w:rFonts w:ascii="Calibri" w:hAnsi="Calibri"/>
          <w:sz w:val="24"/>
          <w:szCs w:val="24"/>
        </w:rPr>
        <w:t xml:space="preserve"> oraz</w:t>
      </w:r>
      <w:r w:rsidR="00B250D9" w:rsidRPr="009C2C01">
        <w:rPr>
          <w:rFonts w:ascii="Calibri" w:hAnsi="Calibri"/>
          <w:sz w:val="24"/>
          <w:szCs w:val="24"/>
        </w:rPr>
        <w:t xml:space="preserve"> </w:t>
      </w:r>
      <w:r w:rsidR="00AC25CE" w:rsidRPr="009C2C01">
        <w:rPr>
          <w:rFonts w:ascii="Calibri" w:hAnsi="Calibri"/>
          <w:sz w:val="24"/>
          <w:szCs w:val="24"/>
        </w:rPr>
        <w:t>przepisami art. 70</w:t>
      </w:r>
      <w:r w:rsidR="00AC25CE" w:rsidRPr="009C2C01">
        <w:rPr>
          <w:rFonts w:ascii="Calibri" w:hAnsi="Calibri"/>
          <w:sz w:val="24"/>
          <w:szCs w:val="24"/>
          <w:vertAlign w:val="superscript"/>
        </w:rPr>
        <w:t xml:space="preserve">1 </w:t>
      </w:r>
      <w:r w:rsidR="00AC25CE" w:rsidRPr="009C2C01">
        <w:rPr>
          <w:rFonts w:ascii="Calibri" w:hAnsi="Calibri"/>
          <w:sz w:val="24"/>
          <w:szCs w:val="24"/>
        </w:rPr>
        <w:t>- 70</w:t>
      </w:r>
      <w:r w:rsidR="00AC25CE" w:rsidRPr="009C2C01">
        <w:rPr>
          <w:rFonts w:ascii="Calibri" w:hAnsi="Calibri"/>
          <w:sz w:val="24"/>
          <w:szCs w:val="24"/>
          <w:vertAlign w:val="superscript"/>
        </w:rPr>
        <w:t xml:space="preserve">5  </w:t>
      </w:r>
      <w:r w:rsidR="00AC25CE" w:rsidRPr="009C2C01">
        <w:rPr>
          <w:rFonts w:ascii="Calibri" w:hAnsi="Calibri"/>
          <w:sz w:val="24"/>
          <w:szCs w:val="24"/>
        </w:rPr>
        <w:t>Kodeksu Cywilnego</w:t>
      </w:r>
      <w:r w:rsidR="00B250D9" w:rsidRPr="009C2C01">
        <w:rPr>
          <w:rFonts w:ascii="Calibri" w:hAnsi="Calibri"/>
          <w:sz w:val="24"/>
          <w:szCs w:val="24"/>
        </w:rPr>
        <w:t>.</w:t>
      </w:r>
    </w:p>
    <w:p w:rsidR="00AF429B" w:rsidRPr="0097731C" w:rsidRDefault="004B20ED" w:rsidP="00B50203">
      <w:pPr>
        <w:pStyle w:val="Nagwek2"/>
        <w:spacing w:after="100" w:afterAutospacing="1"/>
        <w:rPr>
          <w:rFonts w:ascii="Calibri" w:hAnsi="Calibri"/>
          <w:szCs w:val="24"/>
        </w:rPr>
      </w:pPr>
      <w:r w:rsidRPr="0097731C">
        <w:rPr>
          <w:rFonts w:ascii="Calibri" w:hAnsi="Calibri"/>
          <w:szCs w:val="24"/>
        </w:rPr>
        <w:t>III</w:t>
      </w:r>
      <w:r w:rsidR="00994329" w:rsidRPr="0097731C">
        <w:rPr>
          <w:rFonts w:ascii="Calibri" w:hAnsi="Calibri"/>
          <w:szCs w:val="24"/>
        </w:rPr>
        <w:t>.</w:t>
      </w:r>
      <w:r w:rsidRPr="0097731C">
        <w:rPr>
          <w:rFonts w:ascii="Calibri" w:hAnsi="Calibri"/>
          <w:szCs w:val="24"/>
        </w:rPr>
        <w:tab/>
      </w:r>
      <w:r w:rsidR="00AF429B" w:rsidRPr="0097731C">
        <w:rPr>
          <w:rFonts w:ascii="Calibri" w:hAnsi="Calibri"/>
          <w:szCs w:val="24"/>
        </w:rPr>
        <w:t>Opis przedmiotu zamówienia</w:t>
      </w:r>
    </w:p>
    <w:p w:rsidR="004A02B7" w:rsidRPr="0097731C" w:rsidRDefault="00AF429B" w:rsidP="00A400E6">
      <w:pPr>
        <w:pStyle w:val="Nagwek1"/>
        <w:tabs>
          <w:tab w:val="clear" w:pos="1560"/>
        </w:tabs>
        <w:spacing w:after="100" w:afterAutospacing="1"/>
        <w:ind w:left="0" w:firstLine="0"/>
        <w:jc w:val="left"/>
        <w:rPr>
          <w:rFonts w:ascii="Calibri" w:hAnsi="Calibri"/>
          <w:color w:val="000000" w:themeColor="text1"/>
          <w:sz w:val="24"/>
        </w:rPr>
      </w:pPr>
      <w:r w:rsidRPr="00713C22">
        <w:rPr>
          <w:rFonts w:ascii="Calibri" w:hAnsi="Calibri"/>
          <w:sz w:val="24"/>
        </w:rPr>
        <w:t>Przedmiotem zamówienia jest</w:t>
      </w:r>
      <w:r w:rsidR="000903CC" w:rsidRPr="00713C22">
        <w:rPr>
          <w:rFonts w:ascii="Calibri" w:hAnsi="Calibri"/>
          <w:sz w:val="24"/>
        </w:rPr>
        <w:t xml:space="preserve"> </w:t>
      </w:r>
      <w:r w:rsidR="00367307" w:rsidRPr="00713C22">
        <w:rPr>
          <w:rFonts w:ascii="Calibri" w:hAnsi="Calibri"/>
          <w:sz w:val="24"/>
        </w:rPr>
        <w:t>wykonanie dokumentacji projektowej i kosztorys</w:t>
      </w:r>
      <w:r w:rsidR="00A400E6" w:rsidRPr="00713C22">
        <w:rPr>
          <w:rFonts w:ascii="Calibri" w:hAnsi="Calibri"/>
          <w:sz w:val="24"/>
        </w:rPr>
        <w:t xml:space="preserve">owej </w:t>
      </w:r>
      <w:r w:rsidR="00FE5BA3" w:rsidRPr="00713C22">
        <w:rPr>
          <w:rFonts w:ascii="Calibri" w:hAnsi="Calibri"/>
          <w:sz w:val="24"/>
        </w:rPr>
        <w:t xml:space="preserve"> </w:t>
      </w:r>
      <w:r w:rsidR="008F658C" w:rsidRPr="00713C22">
        <w:rPr>
          <w:rFonts w:ascii="Calibri" w:hAnsi="Calibri"/>
          <w:sz w:val="24"/>
        </w:rPr>
        <w:t xml:space="preserve">klimatyzacji </w:t>
      </w:r>
      <w:r w:rsidR="00FE5BA3" w:rsidRPr="00713C22">
        <w:rPr>
          <w:rFonts w:ascii="Calibri" w:hAnsi="Calibri"/>
          <w:sz w:val="24"/>
        </w:rPr>
        <w:t xml:space="preserve">dla </w:t>
      </w:r>
      <w:r w:rsidR="008F658C" w:rsidRPr="00713C22">
        <w:rPr>
          <w:rFonts w:ascii="Calibri" w:hAnsi="Calibri"/>
          <w:sz w:val="24"/>
        </w:rPr>
        <w:t>części administracyjnej budynku Wydziału Architektury</w:t>
      </w:r>
      <w:r w:rsidR="00713C22" w:rsidRPr="00713C22">
        <w:rPr>
          <w:rFonts w:ascii="Calibri" w:hAnsi="Calibri"/>
          <w:sz w:val="24"/>
        </w:rPr>
        <w:t xml:space="preserve"> </w:t>
      </w:r>
      <w:r w:rsidR="00713C22" w:rsidRPr="00713C22">
        <w:rPr>
          <w:sz w:val="24"/>
        </w:rPr>
        <w:t>przy ul. Żołnierskiej 50</w:t>
      </w:r>
      <w:r w:rsidR="00713C22">
        <w:rPr>
          <w:sz w:val="24"/>
        </w:rPr>
        <w:t xml:space="preserve"> w Szczecinie</w:t>
      </w:r>
      <w:r w:rsidR="00F71A48" w:rsidRPr="00713C22">
        <w:rPr>
          <w:rFonts w:ascii="Calibri" w:hAnsi="Calibri"/>
          <w:sz w:val="24"/>
        </w:rPr>
        <w:t>.</w:t>
      </w:r>
      <w:r w:rsidR="008F658C" w:rsidRPr="00713C22">
        <w:rPr>
          <w:rFonts w:ascii="Calibri" w:hAnsi="Calibri"/>
          <w:sz w:val="24"/>
        </w:rPr>
        <w:t xml:space="preserve">  </w:t>
      </w:r>
      <w:r w:rsidR="00084C98" w:rsidRPr="00713C22">
        <w:rPr>
          <w:rFonts w:ascii="Calibri" w:hAnsi="Calibri"/>
          <w:sz w:val="24"/>
        </w:rPr>
        <w:t>Pomieszczenia</w:t>
      </w:r>
      <w:r w:rsidR="007E1F7A">
        <w:rPr>
          <w:rFonts w:ascii="Calibri" w:hAnsi="Calibri"/>
          <w:sz w:val="24"/>
        </w:rPr>
        <w:t>,</w:t>
      </w:r>
      <w:r w:rsidR="00D84DD0" w:rsidRPr="00713C22">
        <w:rPr>
          <w:rFonts w:ascii="Calibri" w:hAnsi="Calibri"/>
          <w:sz w:val="24"/>
        </w:rPr>
        <w:t xml:space="preserve"> w których planowana jest klimatyzacja</w:t>
      </w:r>
      <w:r w:rsidR="00084C98" w:rsidRPr="00713C22">
        <w:rPr>
          <w:rFonts w:ascii="Calibri" w:hAnsi="Calibri"/>
          <w:sz w:val="24"/>
        </w:rPr>
        <w:t>, wskazane są na załączonym</w:t>
      </w:r>
      <w:r w:rsidR="00084C98">
        <w:rPr>
          <w:rFonts w:ascii="Calibri" w:hAnsi="Calibri"/>
          <w:sz w:val="24"/>
        </w:rPr>
        <w:t xml:space="preserve"> rysunku (załącznik nr 2 do IWZ).</w:t>
      </w:r>
      <w:r w:rsidR="008F658C">
        <w:rPr>
          <w:rFonts w:ascii="Calibri" w:hAnsi="Calibri"/>
          <w:sz w:val="24"/>
        </w:rPr>
        <w:t xml:space="preserve"> </w:t>
      </w:r>
      <w:r w:rsidR="00D84DD0">
        <w:rPr>
          <w:rFonts w:ascii="Calibri" w:hAnsi="Calibri"/>
          <w:sz w:val="24"/>
        </w:rPr>
        <w:t xml:space="preserve">Jednostka klimatyzacja zewnętrza usytuowana będzie poza obiektem. </w:t>
      </w:r>
    </w:p>
    <w:p w:rsidR="00E07580" w:rsidRPr="0097731C" w:rsidRDefault="00E07580" w:rsidP="00E07580">
      <w:pPr>
        <w:spacing w:line="360" w:lineRule="auto"/>
        <w:rPr>
          <w:rFonts w:ascii="Calibri" w:hAnsi="Calibri"/>
          <w:color w:val="000000" w:themeColor="text1"/>
          <w:sz w:val="24"/>
          <w:szCs w:val="24"/>
          <w:u w:val="single"/>
        </w:rPr>
      </w:pPr>
      <w:r w:rsidRPr="0097731C">
        <w:rPr>
          <w:rFonts w:ascii="Calibri" w:hAnsi="Calibri"/>
          <w:color w:val="000000" w:themeColor="text1"/>
          <w:sz w:val="24"/>
          <w:szCs w:val="24"/>
          <w:u w:val="single"/>
        </w:rPr>
        <w:t>Zakres prac projektowych obejmuje wykonanie:</w:t>
      </w:r>
    </w:p>
    <w:p w:rsidR="00697A26" w:rsidRDefault="00697A26" w:rsidP="00E07580">
      <w:pPr>
        <w:pStyle w:val="Akapitzlist"/>
        <w:numPr>
          <w:ilvl w:val="0"/>
          <w:numId w:val="37"/>
        </w:numPr>
        <w:spacing w:line="360" w:lineRule="auto"/>
        <w:contextualSpacing/>
        <w:jc w:val="both"/>
        <w:rPr>
          <w:rFonts w:ascii="Calibri" w:hAnsi="Calibri"/>
          <w:color w:val="000000" w:themeColor="text1"/>
          <w:sz w:val="24"/>
          <w:szCs w:val="24"/>
        </w:rPr>
      </w:pPr>
      <w:r>
        <w:rPr>
          <w:rFonts w:ascii="Calibri" w:hAnsi="Calibri"/>
          <w:color w:val="000000" w:themeColor="text1"/>
          <w:sz w:val="24"/>
          <w:szCs w:val="24"/>
        </w:rPr>
        <w:t>Wt</w:t>
      </w:r>
      <w:r w:rsidRPr="00697A26">
        <w:rPr>
          <w:rFonts w:ascii="Calibri" w:hAnsi="Calibri"/>
          <w:color w:val="000000" w:themeColor="text1"/>
          <w:sz w:val="24"/>
          <w:szCs w:val="24"/>
        </w:rPr>
        <w:t>órnika</w:t>
      </w:r>
      <w:r w:rsidR="007E1F7A">
        <w:rPr>
          <w:rFonts w:ascii="Calibri" w:hAnsi="Calibri"/>
          <w:color w:val="000000" w:themeColor="text1"/>
          <w:sz w:val="24"/>
          <w:szCs w:val="24"/>
        </w:rPr>
        <w:t xml:space="preserve"> (o ile zajdzie taka potrzeba</w:t>
      </w:r>
      <w:r w:rsidR="001F0AC9">
        <w:rPr>
          <w:rFonts w:ascii="Calibri" w:hAnsi="Calibri"/>
          <w:color w:val="000000" w:themeColor="text1"/>
          <w:sz w:val="24"/>
          <w:szCs w:val="24"/>
        </w:rPr>
        <w:t xml:space="preserve"> w zależności od przyjętych rozwiązań</w:t>
      </w:r>
      <w:r w:rsidR="007E1F7A">
        <w:rPr>
          <w:rFonts w:ascii="Calibri" w:hAnsi="Calibri"/>
          <w:color w:val="000000" w:themeColor="text1"/>
          <w:sz w:val="24"/>
          <w:szCs w:val="24"/>
        </w:rPr>
        <w:t>)</w:t>
      </w:r>
      <w:r w:rsidR="001F0AC9">
        <w:rPr>
          <w:rFonts w:ascii="Calibri" w:hAnsi="Calibri"/>
          <w:color w:val="000000" w:themeColor="text1"/>
          <w:sz w:val="24"/>
          <w:szCs w:val="24"/>
        </w:rPr>
        <w:br/>
      </w:r>
      <w:r w:rsidRPr="00697A26">
        <w:rPr>
          <w:rFonts w:ascii="Calibri" w:hAnsi="Calibri"/>
          <w:color w:val="000000" w:themeColor="text1"/>
          <w:sz w:val="24"/>
          <w:szCs w:val="24"/>
        </w:rPr>
        <w:t>i inwentaryzacji w niezbędnym zakresie</w:t>
      </w:r>
      <w:r>
        <w:rPr>
          <w:rFonts w:ascii="Calibri" w:hAnsi="Calibri"/>
          <w:color w:val="000000" w:themeColor="text1"/>
          <w:sz w:val="24"/>
          <w:szCs w:val="24"/>
        </w:rPr>
        <w:t>.</w:t>
      </w:r>
      <w:r w:rsidRPr="00697A26">
        <w:rPr>
          <w:rFonts w:ascii="Calibri" w:hAnsi="Calibri"/>
          <w:color w:val="000000" w:themeColor="text1"/>
          <w:sz w:val="24"/>
          <w:szCs w:val="24"/>
        </w:rPr>
        <w:t xml:space="preserve"> </w:t>
      </w:r>
    </w:p>
    <w:p w:rsidR="00FE5BA3" w:rsidRPr="00BA776F" w:rsidRDefault="00FE5BA3" w:rsidP="00E07580">
      <w:pPr>
        <w:numPr>
          <w:ilvl w:val="0"/>
          <w:numId w:val="37"/>
        </w:numPr>
        <w:spacing w:line="360" w:lineRule="auto"/>
        <w:jc w:val="both"/>
        <w:rPr>
          <w:rFonts w:ascii="Calibri" w:hAnsi="Calibri"/>
          <w:color w:val="000000" w:themeColor="text1"/>
          <w:sz w:val="24"/>
          <w:szCs w:val="24"/>
        </w:rPr>
      </w:pPr>
      <w:r>
        <w:rPr>
          <w:rFonts w:ascii="Calibri" w:hAnsi="Calibri"/>
          <w:color w:val="000000" w:themeColor="text1"/>
          <w:sz w:val="24"/>
          <w:szCs w:val="24"/>
        </w:rPr>
        <w:t>Pr</w:t>
      </w:r>
      <w:r w:rsidRPr="00FE5BA3">
        <w:rPr>
          <w:rFonts w:ascii="Calibri" w:hAnsi="Calibri"/>
          <w:color w:val="000000" w:themeColor="text1"/>
          <w:sz w:val="24"/>
          <w:szCs w:val="24"/>
        </w:rPr>
        <w:t>ojektu budowlanego branży budowlanej,</w:t>
      </w:r>
      <w:r>
        <w:rPr>
          <w:rFonts w:ascii="Calibri" w:hAnsi="Calibri"/>
          <w:color w:val="000000" w:themeColor="text1"/>
          <w:sz w:val="24"/>
          <w:szCs w:val="24"/>
        </w:rPr>
        <w:t xml:space="preserve"> konstrukcyjnej, </w:t>
      </w:r>
      <w:r w:rsidRPr="00FE5BA3">
        <w:rPr>
          <w:rFonts w:ascii="Calibri" w:hAnsi="Calibri"/>
          <w:color w:val="000000" w:themeColor="text1"/>
          <w:sz w:val="24"/>
          <w:szCs w:val="24"/>
        </w:rPr>
        <w:t>sanitarnej i elektrycznej</w:t>
      </w:r>
      <w:r w:rsidR="00A17DBA">
        <w:rPr>
          <w:rFonts w:ascii="Calibri" w:hAnsi="Calibri"/>
          <w:color w:val="000000" w:themeColor="text1"/>
          <w:sz w:val="24"/>
          <w:szCs w:val="24"/>
        </w:rPr>
        <w:t>,</w:t>
      </w:r>
      <w:r w:rsidRPr="00FE5BA3">
        <w:rPr>
          <w:rFonts w:ascii="Calibri" w:hAnsi="Calibri"/>
          <w:color w:val="000000" w:themeColor="text1"/>
          <w:sz w:val="24"/>
          <w:szCs w:val="24"/>
        </w:rPr>
        <w:t xml:space="preserve">  wraz z uzyskaniem niezbędnych decyzji, odstępstw, postanowień, zezwoleń, opinii, </w:t>
      </w:r>
      <w:r w:rsidRPr="00BA776F">
        <w:rPr>
          <w:rFonts w:ascii="Calibri" w:hAnsi="Calibri"/>
          <w:color w:val="000000" w:themeColor="text1"/>
          <w:sz w:val="24"/>
          <w:szCs w:val="24"/>
        </w:rPr>
        <w:t>oraz wszelkimi innymi niezbędnymi dokumentami warunkującymi otrzymanie decyzji pozwolenia na budowę lub zgłoszeni</w:t>
      </w:r>
      <w:r w:rsidR="008F4E64" w:rsidRPr="00BA776F">
        <w:rPr>
          <w:rFonts w:ascii="Calibri" w:hAnsi="Calibri"/>
          <w:color w:val="000000" w:themeColor="text1"/>
          <w:sz w:val="24"/>
          <w:szCs w:val="24"/>
        </w:rPr>
        <w:t>em</w:t>
      </w:r>
      <w:r w:rsidRPr="00BA776F">
        <w:rPr>
          <w:rFonts w:ascii="Calibri" w:hAnsi="Calibri"/>
          <w:color w:val="000000" w:themeColor="text1"/>
          <w:sz w:val="24"/>
          <w:szCs w:val="24"/>
        </w:rPr>
        <w:t xml:space="preserve"> robót nie wymagających pozwolenia na budowę</w:t>
      </w:r>
      <w:r w:rsidR="00713C22" w:rsidRPr="00BA776F">
        <w:rPr>
          <w:rFonts w:ascii="Calibri" w:hAnsi="Calibri"/>
          <w:color w:val="000000" w:themeColor="text1"/>
          <w:sz w:val="24"/>
          <w:szCs w:val="24"/>
        </w:rPr>
        <w:t>.</w:t>
      </w:r>
      <w:r w:rsidRPr="00BA776F">
        <w:rPr>
          <w:rFonts w:ascii="Calibri" w:hAnsi="Calibri"/>
          <w:color w:val="000000" w:themeColor="text1"/>
          <w:sz w:val="24"/>
          <w:szCs w:val="24"/>
        </w:rPr>
        <w:t xml:space="preserve"> </w:t>
      </w:r>
    </w:p>
    <w:p w:rsidR="005C5114" w:rsidRPr="00BA776F" w:rsidRDefault="005C5114" w:rsidP="005C5114">
      <w:pPr>
        <w:spacing w:line="360" w:lineRule="auto"/>
        <w:ind w:left="720"/>
        <w:jc w:val="both"/>
        <w:rPr>
          <w:rFonts w:ascii="Calibri" w:hAnsi="Calibri"/>
          <w:b/>
          <w:color w:val="000000" w:themeColor="text1"/>
          <w:sz w:val="24"/>
          <w:szCs w:val="24"/>
          <w:u w:val="single"/>
        </w:rPr>
      </w:pPr>
      <w:r w:rsidRPr="00BA776F">
        <w:rPr>
          <w:rFonts w:ascii="Calibri" w:hAnsi="Calibri"/>
          <w:color w:val="000000" w:themeColor="text1"/>
          <w:sz w:val="24"/>
          <w:szCs w:val="24"/>
        </w:rPr>
        <w:t xml:space="preserve">Projekt budowlany sporządzony, zgodnie </w:t>
      </w:r>
      <w:r w:rsidR="00BA776F" w:rsidRPr="00BA776F">
        <w:rPr>
          <w:rFonts w:ascii="Calibri" w:hAnsi="Calibri"/>
          <w:color w:val="000000" w:themeColor="text1"/>
          <w:sz w:val="24"/>
          <w:szCs w:val="24"/>
        </w:rPr>
        <w:t>z</w:t>
      </w:r>
      <w:r w:rsidR="00BA776F">
        <w:rPr>
          <w:rFonts w:ascii="Calibri" w:hAnsi="Calibri"/>
          <w:color w:val="000000" w:themeColor="text1"/>
          <w:sz w:val="24"/>
          <w:szCs w:val="24"/>
        </w:rPr>
        <w:t>:</w:t>
      </w:r>
      <w:r w:rsidR="00BA776F" w:rsidRPr="00BA776F">
        <w:rPr>
          <w:rFonts w:ascii="Calibri" w:hAnsi="Calibri"/>
          <w:color w:val="000000" w:themeColor="text1"/>
          <w:sz w:val="24"/>
          <w:szCs w:val="24"/>
        </w:rPr>
        <w:t xml:space="preserve"> </w:t>
      </w:r>
      <w:r w:rsidR="00BA776F" w:rsidRPr="00BA776F">
        <w:rPr>
          <w:rFonts w:ascii="Calibri" w:hAnsi="Calibri" w:cs="Helvetica"/>
          <w:b/>
          <w:color w:val="434A54"/>
          <w:sz w:val="24"/>
          <w:szCs w:val="24"/>
          <w:u w:val="single"/>
          <w:shd w:val="clear" w:color="auto" w:fill="FFFFFF"/>
        </w:rPr>
        <w:t xml:space="preserve">Podstawa prawna: art. 28, art. 33 ust. </w:t>
      </w:r>
      <w:r w:rsidR="00BA776F" w:rsidRPr="00BA776F">
        <w:rPr>
          <w:rFonts w:ascii="Calibri" w:hAnsi="Calibri" w:cs="Helvetica"/>
          <w:b/>
          <w:color w:val="434A54"/>
          <w:sz w:val="24"/>
          <w:szCs w:val="24"/>
          <w:u w:val="single"/>
          <w:shd w:val="clear" w:color="auto" w:fill="FFFFFF"/>
        </w:rPr>
        <w:br/>
        <w:t>2 pkt , art. 34 ust. 3 ustawy z dnia 7 lipca 1994 r. Prawo budowlane</w:t>
      </w:r>
      <w:r w:rsidR="00865B27">
        <w:rPr>
          <w:rFonts w:ascii="Calibri" w:hAnsi="Calibri" w:cs="Helvetica"/>
          <w:b/>
          <w:color w:val="434A54"/>
          <w:sz w:val="24"/>
          <w:szCs w:val="24"/>
          <w:u w:val="single"/>
          <w:shd w:val="clear" w:color="auto" w:fill="FFFFFF"/>
        </w:rPr>
        <w:t xml:space="preserve"> -</w:t>
      </w:r>
      <w:r w:rsidR="00BA776F" w:rsidRPr="00BA776F">
        <w:rPr>
          <w:rFonts w:ascii="Calibri" w:hAnsi="Calibri" w:cs="Helvetica"/>
          <w:b/>
          <w:color w:val="434A54"/>
          <w:sz w:val="24"/>
          <w:szCs w:val="24"/>
          <w:u w:val="single"/>
          <w:shd w:val="clear" w:color="auto" w:fill="FFFFFF"/>
        </w:rPr>
        <w:t xml:space="preserve"> Dz. U. z 2020 r. poz. 1333.</w:t>
      </w:r>
      <w:r w:rsidRPr="00BA776F">
        <w:rPr>
          <w:rFonts w:ascii="Calibri" w:hAnsi="Calibri"/>
          <w:b/>
          <w:color w:val="000000" w:themeColor="text1"/>
          <w:sz w:val="24"/>
          <w:szCs w:val="24"/>
          <w:u w:val="single"/>
        </w:rPr>
        <w:t xml:space="preserve"> </w:t>
      </w:r>
    </w:p>
    <w:p w:rsidR="00FE5BA3" w:rsidRDefault="00FE5BA3" w:rsidP="00E07580">
      <w:pPr>
        <w:numPr>
          <w:ilvl w:val="0"/>
          <w:numId w:val="37"/>
        </w:numPr>
        <w:spacing w:line="360" w:lineRule="auto"/>
        <w:jc w:val="both"/>
        <w:rPr>
          <w:rFonts w:ascii="Calibri" w:hAnsi="Calibri"/>
          <w:color w:val="000000" w:themeColor="text1"/>
          <w:sz w:val="24"/>
          <w:szCs w:val="24"/>
        </w:rPr>
      </w:pPr>
      <w:r w:rsidRPr="00FE5BA3">
        <w:rPr>
          <w:rFonts w:ascii="Calibri" w:hAnsi="Calibri"/>
          <w:color w:val="000000" w:themeColor="text1"/>
          <w:sz w:val="24"/>
          <w:szCs w:val="24"/>
        </w:rPr>
        <w:t xml:space="preserve">Projektu </w:t>
      </w:r>
      <w:r>
        <w:rPr>
          <w:rFonts w:ascii="Calibri" w:hAnsi="Calibri"/>
          <w:color w:val="000000" w:themeColor="text1"/>
          <w:sz w:val="24"/>
          <w:szCs w:val="24"/>
        </w:rPr>
        <w:t>wykonawczego</w:t>
      </w:r>
      <w:r w:rsidRPr="00FE5BA3">
        <w:rPr>
          <w:rFonts w:ascii="Calibri" w:hAnsi="Calibri"/>
          <w:color w:val="000000" w:themeColor="text1"/>
          <w:sz w:val="24"/>
          <w:szCs w:val="24"/>
        </w:rPr>
        <w:t xml:space="preserve"> branży budowlanej, konstrukcyjnej,  sanitarnej i elektrycznej</w:t>
      </w:r>
      <w:r w:rsidR="00A17DBA">
        <w:rPr>
          <w:rFonts w:ascii="Calibri" w:hAnsi="Calibri"/>
          <w:color w:val="000000" w:themeColor="text1"/>
          <w:sz w:val="24"/>
          <w:szCs w:val="24"/>
        </w:rPr>
        <w:t>.</w:t>
      </w:r>
    </w:p>
    <w:p w:rsidR="00E07580" w:rsidRPr="0097731C" w:rsidRDefault="00E07580" w:rsidP="00E07580">
      <w:pPr>
        <w:numPr>
          <w:ilvl w:val="0"/>
          <w:numId w:val="37"/>
        </w:numPr>
        <w:spacing w:line="360" w:lineRule="auto"/>
        <w:jc w:val="both"/>
        <w:rPr>
          <w:rFonts w:ascii="Calibri" w:hAnsi="Calibri"/>
          <w:color w:val="000000" w:themeColor="text1"/>
          <w:sz w:val="24"/>
          <w:szCs w:val="24"/>
        </w:rPr>
      </w:pPr>
      <w:r w:rsidRPr="0097731C">
        <w:rPr>
          <w:rFonts w:ascii="Calibri" w:hAnsi="Calibri"/>
          <w:color w:val="000000" w:themeColor="text1"/>
          <w:sz w:val="24"/>
          <w:szCs w:val="24"/>
        </w:rPr>
        <w:t>Przedmiarów robót, kosztorysów inwestorskich i zbiorczego zestawienia kosztorysów (WKI).</w:t>
      </w:r>
    </w:p>
    <w:p w:rsidR="00E07580" w:rsidRPr="0097731C" w:rsidRDefault="00E07580" w:rsidP="00E07580">
      <w:pPr>
        <w:numPr>
          <w:ilvl w:val="0"/>
          <w:numId w:val="37"/>
        </w:numPr>
        <w:spacing w:line="360" w:lineRule="auto"/>
        <w:jc w:val="both"/>
        <w:rPr>
          <w:rFonts w:ascii="Calibri" w:hAnsi="Calibri"/>
          <w:color w:val="000000" w:themeColor="text1"/>
          <w:sz w:val="24"/>
          <w:szCs w:val="24"/>
        </w:rPr>
      </w:pPr>
      <w:r w:rsidRPr="0097731C">
        <w:rPr>
          <w:rFonts w:ascii="Calibri" w:hAnsi="Calibri"/>
          <w:color w:val="000000" w:themeColor="text1"/>
          <w:sz w:val="24"/>
          <w:szCs w:val="24"/>
        </w:rPr>
        <w:t>Specyfikacji technicznej wykonania i odbioru robót budowlanych (</w:t>
      </w:r>
      <w:proofErr w:type="spellStart"/>
      <w:r w:rsidRPr="0097731C">
        <w:rPr>
          <w:rFonts w:ascii="Calibri" w:hAnsi="Calibri"/>
          <w:color w:val="000000" w:themeColor="text1"/>
          <w:sz w:val="24"/>
          <w:szCs w:val="24"/>
        </w:rPr>
        <w:t>STWiOR</w:t>
      </w:r>
      <w:proofErr w:type="spellEnd"/>
      <w:r w:rsidRPr="0097731C">
        <w:rPr>
          <w:rFonts w:ascii="Calibri" w:hAnsi="Calibri"/>
          <w:color w:val="000000" w:themeColor="text1"/>
          <w:sz w:val="24"/>
          <w:szCs w:val="24"/>
        </w:rPr>
        <w:t xml:space="preserve">). </w:t>
      </w:r>
    </w:p>
    <w:p w:rsidR="00E07580" w:rsidRPr="0097731C" w:rsidRDefault="00E07580" w:rsidP="00E07580">
      <w:pPr>
        <w:numPr>
          <w:ilvl w:val="0"/>
          <w:numId w:val="37"/>
        </w:numPr>
        <w:spacing w:line="360" w:lineRule="auto"/>
        <w:jc w:val="both"/>
        <w:rPr>
          <w:rFonts w:ascii="Calibri" w:hAnsi="Calibri"/>
          <w:color w:val="000000" w:themeColor="text1"/>
          <w:sz w:val="24"/>
          <w:szCs w:val="24"/>
        </w:rPr>
      </w:pPr>
      <w:r w:rsidRPr="0097731C">
        <w:rPr>
          <w:rFonts w:ascii="Calibri" w:hAnsi="Calibri"/>
          <w:color w:val="000000" w:themeColor="text1"/>
          <w:sz w:val="24"/>
          <w:szCs w:val="24"/>
        </w:rPr>
        <w:t>Przygotowywanie wyjaśnień do treści dokumentacji w przypadku zapytań oferentów zainteresowanych postępowaniem konkurencyjnym związanym z realizacją dokumentacji projektowej.</w:t>
      </w:r>
    </w:p>
    <w:p w:rsidR="00E07580" w:rsidRPr="0097731C" w:rsidRDefault="00E07580" w:rsidP="00E07580">
      <w:pPr>
        <w:pStyle w:val="Akapitzlist"/>
        <w:numPr>
          <w:ilvl w:val="0"/>
          <w:numId w:val="37"/>
        </w:numPr>
        <w:spacing w:line="360" w:lineRule="auto"/>
        <w:contextualSpacing/>
        <w:jc w:val="both"/>
        <w:rPr>
          <w:rFonts w:ascii="Calibri" w:hAnsi="Calibri"/>
          <w:color w:val="000000" w:themeColor="text1"/>
          <w:sz w:val="24"/>
          <w:szCs w:val="24"/>
        </w:rPr>
      </w:pPr>
      <w:r w:rsidRPr="0097731C">
        <w:rPr>
          <w:rFonts w:ascii="Calibri" w:hAnsi="Calibri"/>
          <w:color w:val="000000" w:themeColor="text1"/>
          <w:sz w:val="24"/>
          <w:szCs w:val="24"/>
        </w:rPr>
        <w:t>Pełnienie nadzoru autorskiego.</w:t>
      </w:r>
    </w:p>
    <w:p w:rsidR="00193CDA" w:rsidRPr="0097731C" w:rsidRDefault="00193CDA" w:rsidP="00B50203">
      <w:pPr>
        <w:pStyle w:val="Nagwek2"/>
        <w:spacing w:after="100" w:afterAutospacing="1"/>
        <w:rPr>
          <w:rFonts w:ascii="Calibri" w:hAnsi="Calibri"/>
          <w:szCs w:val="24"/>
        </w:rPr>
      </w:pPr>
      <w:r w:rsidRPr="0097731C">
        <w:rPr>
          <w:rFonts w:ascii="Calibri" w:hAnsi="Calibri"/>
          <w:szCs w:val="24"/>
        </w:rPr>
        <w:lastRenderedPageBreak/>
        <w:t>IV.</w:t>
      </w:r>
      <w:r w:rsidRPr="0097731C">
        <w:rPr>
          <w:rFonts w:ascii="Calibri" w:hAnsi="Calibri"/>
          <w:szCs w:val="24"/>
        </w:rPr>
        <w:tab/>
        <w:t>Termin wykonania zamówienia</w:t>
      </w:r>
    </w:p>
    <w:p w:rsidR="00064F09" w:rsidRPr="003F1A5D" w:rsidRDefault="0086595C" w:rsidP="00733E92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 w:rsidRPr="00064F09">
        <w:rPr>
          <w:rFonts w:ascii="Calibri" w:hAnsi="Calibri"/>
          <w:color w:val="000000" w:themeColor="text1"/>
          <w:sz w:val="24"/>
          <w:szCs w:val="24"/>
        </w:rPr>
        <w:t xml:space="preserve">Wykonanie wtórnika (o ile zajdzie taka potrzeba w zależności od przyjętych rozwiązań), inwentaryzacji w niezbędnym zakresie, projektu budowlanego branży budowlanej, konstrukcyjnej, sanitarnej i elektrycznej, wraz z uzyskaniem niezbędnych decyzji, odstępstw, postanowień, zezwoleń, opinii, uzgodnień (w tym akceptacji Zamawiającego) oraz złożeniem zgłoszenia w imieniu Zamawiającego w </w:t>
      </w:r>
      <w:proofErr w:type="spellStart"/>
      <w:r w:rsidRPr="00064F09">
        <w:rPr>
          <w:rFonts w:ascii="Calibri" w:hAnsi="Calibri"/>
          <w:color w:val="000000" w:themeColor="text1"/>
          <w:sz w:val="24"/>
          <w:szCs w:val="24"/>
        </w:rPr>
        <w:t>WUiAB</w:t>
      </w:r>
      <w:proofErr w:type="spellEnd"/>
      <w:r w:rsidRPr="00064F09">
        <w:rPr>
          <w:rFonts w:ascii="Calibri" w:hAnsi="Calibri"/>
          <w:color w:val="000000" w:themeColor="text1"/>
          <w:sz w:val="24"/>
          <w:szCs w:val="24"/>
        </w:rPr>
        <w:t xml:space="preserve"> Urzędu Miejskiego w Szczecinie o zamiarze rozpoczęcia robót nie wymagających pozwolenia na budowę, lub w przypadku, jeżeli uzyskanie pozwolenia na budowę będzie konieczne, zgodnie z obowiązującymi przepisami, złożeniem w imieniu Zamawiającego wniosku o uzyskanie pozwolenia na budowę – </w:t>
      </w:r>
      <w:r w:rsidRPr="00064F09">
        <w:rPr>
          <w:rFonts w:ascii="Calibri" w:hAnsi="Calibri"/>
          <w:b/>
          <w:color w:val="000000" w:themeColor="text1"/>
          <w:sz w:val="24"/>
          <w:szCs w:val="24"/>
        </w:rPr>
        <w:t xml:space="preserve">w terminie do 90 dni od daty zawarcia umowy, a przypadku konieczności sporządzenia wtórnika </w:t>
      </w:r>
      <w:r w:rsidRPr="00C67618">
        <w:rPr>
          <w:rFonts w:ascii="Calibri" w:hAnsi="Calibri"/>
          <w:b/>
          <w:color w:val="000000" w:themeColor="text1"/>
          <w:sz w:val="24"/>
          <w:szCs w:val="24"/>
        </w:rPr>
        <w:t>do 120 dni od daty zawarcia umowy</w:t>
      </w:r>
      <w:r w:rsidRPr="00387645">
        <w:rPr>
          <w:rFonts w:ascii="Calibri" w:hAnsi="Calibri"/>
          <w:color w:val="000000" w:themeColor="text1"/>
          <w:sz w:val="24"/>
          <w:szCs w:val="24"/>
        </w:rPr>
        <w:t>”.</w:t>
      </w:r>
    </w:p>
    <w:p w:rsidR="000024A0" w:rsidRPr="00064F09" w:rsidRDefault="00F9264A" w:rsidP="00733E92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 w:rsidRPr="00064F09">
        <w:rPr>
          <w:rFonts w:ascii="Calibri" w:hAnsi="Calibri"/>
          <w:sz w:val="24"/>
          <w:szCs w:val="24"/>
        </w:rPr>
        <w:t>U</w:t>
      </w:r>
      <w:r w:rsidR="000024A0" w:rsidRPr="00064F09">
        <w:rPr>
          <w:rFonts w:ascii="Calibri" w:hAnsi="Calibri"/>
          <w:sz w:val="24"/>
          <w:szCs w:val="24"/>
        </w:rPr>
        <w:t xml:space="preserve">zyskanie  decyzji o pozwoleniu na budowę </w:t>
      </w:r>
      <w:r w:rsidR="00E92820" w:rsidRPr="00064F09">
        <w:rPr>
          <w:rFonts w:ascii="Calibri" w:hAnsi="Calibri"/>
          <w:color w:val="000000"/>
          <w:sz w:val="24"/>
          <w:szCs w:val="24"/>
        </w:rPr>
        <w:t>lub uprawomocnienie się zgłoszenia robót niewymagających pozwolenia na budowę</w:t>
      </w:r>
      <w:r w:rsidR="00E92820" w:rsidRPr="00064F09">
        <w:rPr>
          <w:rFonts w:ascii="Calibri" w:hAnsi="Calibri"/>
          <w:sz w:val="24"/>
          <w:szCs w:val="24"/>
        </w:rPr>
        <w:t xml:space="preserve"> </w:t>
      </w:r>
      <w:r w:rsidR="000024A0" w:rsidRPr="00064F09">
        <w:rPr>
          <w:rFonts w:ascii="Calibri" w:hAnsi="Calibri"/>
          <w:sz w:val="24"/>
          <w:szCs w:val="24"/>
        </w:rPr>
        <w:t>- w terminie administracyjnym</w:t>
      </w:r>
      <w:r w:rsidR="008F4E64" w:rsidRPr="00064F09">
        <w:rPr>
          <w:rFonts w:ascii="Calibri" w:hAnsi="Calibri"/>
          <w:sz w:val="24"/>
          <w:szCs w:val="24"/>
        </w:rPr>
        <w:t>.</w:t>
      </w:r>
    </w:p>
    <w:p w:rsidR="000024A0" w:rsidRPr="000024A0" w:rsidRDefault="00F9264A" w:rsidP="000024A0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 w:rsidRPr="00E92820">
        <w:rPr>
          <w:rFonts w:ascii="Calibri" w:hAnsi="Calibri"/>
          <w:sz w:val="24"/>
          <w:szCs w:val="24"/>
        </w:rPr>
        <w:t>P</w:t>
      </w:r>
      <w:r w:rsidR="000024A0" w:rsidRPr="00E92820">
        <w:rPr>
          <w:rFonts w:ascii="Calibri" w:hAnsi="Calibri"/>
          <w:sz w:val="24"/>
          <w:szCs w:val="24"/>
        </w:rPr>
        <w:t>rojekt wykonawczy wszystkich branż</w:t>
      </w:r>
      <w:r w:rsidR="00A17DBA" w:rsidRPr="00E92820">
        <w:rPr>
          <w:rFonts w:ascii="Calibri" w:hAnsi="Calibri"/>
          <w:sz w:val="24"/>
          <w:szCs w:val="24"/>
        </w:rPr>
        <w:t>,</w:t>
      </w:r>
      <w:r w:rsidR="000024A0" w:rsidRPr="00E92820">
        <w:rPr>
          <w:rFonts w:ascii="Calibri" w:hAnsi="Calibri"/>
          <w:sz w:val="24"/>
          <w:szCs w:val="24"/>
        </w:rPr>
        <w:t xml:space="preserve"> kosztorysy inwestorskie, zestawienie kosztorysów, przedmiary robót i specyfikacje techniczne wykonania i odbioru robót</w:t>
      </w:r>
      <w:r w:rsidR="008F4E64" w:rsidRPr="00E92820">
        <w:rPr>
          <w:rFonts w:ascii="Calibri" w:hAnsi="Calibri"/>
          <w:sz w:val="24"/>
          <w:szCs w:val="24"/>
        </w:rPr>
        <w:t xml:space="preserve"> do zatwierdzenia przez Zamawiającego</w:t>
      </w:r>
      <w:r w:rsidR="000024A0" w:rsidRPr="00E92820">
        <w:rPr>
          <w:rFonts w:ascii="Calibri" w:hAnsi="Calibri"/>
          <w:sz w:val="24"/>
          <w:szCs w:val="24"/>
        </w:rPr>
        <w:t xml:space="preserve"> - w terminie do </w:t>
      </w:r>
      <w:r w:rsidR="00D33A7C" w:rsidRPr="00D33A7C">
        <w:rPr>
          <w:rFonts w:ascii="Calibri" w:hAnsi="Calibri"/>
          <w:b/>
          <w:sz w:val="24"/>
          <w:szCs w:val="24"/>
        </w:rPr>
        <w:t>6</w:t>
      </w:r>
      <w:r w:rsidR="000024A0" w:rsidRPr="00D33A7C">
        <w:rPr>
          <w:rFonts w:ascii="Calibri" w:hAnsi="Calibri"/>
          <w:b/>
          <w:sz w:val="24"/>
          <w:szCs w:val="24"/>
        </w:rPr>
        <w:t>0</w:t>
      </w:r>
      <w:r w:rsidR="000024A0" w:rsidRPr="00E92820">
        <w:rPr>
          <w:rFonts w:ascii="Calibri" w:hAnsi="Calibri"/>
          <w:b/>
          <w:sz w:val="24"/>
          <w:szCs w:val="24"/>
        </w:rPr>
        <w:t xml:space="preserve"> dni</w:t>
      </w:r>
      <w:r w:rsidR="000024A0" w:rsidRPr="00E92820">
        <w:rPr>
          <w:rFonts w:ascii="Calibri" w:hAnsi="Calibri"/>
          <w:sz w:val="24"/>
          <w:szCs w:val="24"/>
        </w:rPr>
        <w:t xml:space="preserve"> od akceptacji</w:t>
      </w:r>
      <w:r w:rsidR="000024A0" w:rsidRPr="000024A0">
        <w:rPr>
          <w:rFonts w:ascii="Calibri" w:hAnsi="Calibri"/>
          <w:sz w:val="24"/>
          <w:szCs w:val="24"/>
        </w:rPr>
        <w:t xml:space="preserve"> przez Zamawiającego projektu budowlanego;</w:t>
      </w:r>
    </w:p>
    <w:p w:rsidR="000024A0" w:rsidRPr="00F9264A" w:rsidRDefault="00F9264A" w:rsidP="003D7204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</w:t>
      </w:r>
      <w:r w:rsidR="000024A0" w:rsidRPr="00F9264A">
        <w:rPr>
          <w:rFonts w:ascii="Calibri" w:hAnsi="Calibri"/>
          <w:sz w:val="24"/>
          <w:szCs w:val="24"/>
        </w:rPr>
        <w:t xml:space="preserve">adzór autorski w terminie do </w:t>
      </w:r>
      <w:r w:rsidR="000024A0" w:rsidRPr="008F4E64">
        <w:rPr>
          <w:rFonts w:ascii="Calibri" w:hAnsi="Calibri"/>
          <w:b/>
          <w:sz w:val="24"/>
          <w:szCs w:val="24"/>
        </w:rPr>
        <w:t>4 lat</w:t>
      </w:r>
      <w:r w:rsidR="000024A0" w:rsidRPr="00F9264A">
        <w:rPr>
          <w:rFonts w:ascii="Calibri" w:hAnsi="Calibri"/>
          <w:sz w:val="24"/>
          <w:szCs w:val="24"/>
        </w:rPr>
        <w:t xml:space="preserve"> od odbioru dokumentacji projektowej </w:t>
      </w:r>
      <w:r w:rsidR="007E1F7A">
        <w:rPr>
          <w:rFonts w:ascii="Calibri" w:hAnsi="Calibri"/>
          <w:sz w:val="24"/>
          <w:szCs w:val="24"/>
        </w:rPr>
        <w:br/>
      </w:r>
      <w:r w:rsidR="000024A0" w:rsidRPr="00F9264A">
        <w:rPr>
          <w:rFonts w:ascii="Calibri" w:hAnsi="Calibri"/>
          <w:sz w:val="24"/>
          <w:szCs w:val="24"/>
        </w:rPr>
        <w:t>i kosztorysowej bez uwag, chyba że roboty budowlane zrealizowane na podstawie zaprojektowanego utworu zostaną zakończone wcześniej.</w:t>
      </w:r>
    </w:p>
    <w:p w:rsidR="00E07580" w:rsidRPr="000024A0" w:rsidRDefault="00F9264A" w:rsidP="000024A0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</w:t>
      </w:r>
      <w:r w:rsidR="00E07580" w:rsidRPr="000024A0">
        <w:rPr>
          <w:rFonts w:ascii="Calibri" w:hAnsi="Calibri"/>
          <w:sz w:val="24"/>
          <w:szCs w:val="24"/>
        </w:rPr>
        <w:t xml:space="preserve">rzewiduje się, iż Projektant w terminie </w:t>
      </w:r>
      <w:r w:rsidR="00E07580" w:rsidRPr="000024A0">
        <w:rPr>
          <w:rFonts w:ascii="Calibri" w:hAnsi="Calibri"/>
          <w:b/>
          <w:sz w:val="24"/>
          <w:szCs w:val="24"/>
        </w:rPr>
        <w:t>2 dni</w:t>
      </w:r>
      <w:r w:rsidR="00E07580" w:rsidRPr="000024A0">
        <w:rPr>
          <w:rFonts w:ascii="Calibri" w:hAnsi="Calibri"/>
          <w:sz w:val="24"/>
          <w:szCs w:val="24"/>
        </w:rPr>
        <w:t xml:space="preserve"> roboczych od otrzymania zapytania od potencjalnego Wykonawcy biorącego udział w prowadzonym postępowaniu na wykonanie prac objętych projektem, udzieli Zamawiającemu odpowiedzi na piśmie</w:t>
      </w:r>
      <w:r w:rsidR="00A400E6" w:rsidRPr="000024A0">
        <w:rPr>
          <w:rFonts w:ascii="Calibri" w:hAnsi="Calibri"/>
          <w:sz w:val="24"/>
          <w:szCs w:val="24"/>
        </w:rPr>
        <w:t>.</w:t>
      </w:r>
    </w:p>
    <w:p w:rsidR="00E07580" w:rsidRPr="0097731C" w:rsidRDefault="00E07580" w:rsidP="000024A0">
      <w:pPr>
        <w:numPr>
          <w:ilvl w:val="0"/>
          <w:numId w:val="43"/>
        </w:numPr>
        <w:spacing w:line="360" w:lineRule="auto"/>
        <w:jc w:val="both"/>
        <w:rPr>
          <w:rFonts w:ascii="Calibri" w:hAnsi="Calibri"/>
          <w:sz w:val="24"/>
          <w:szCs w:val="24"/>
          <w:u w:val="single"/>
        </w:rPr>
      </w:pPr>
      <w:r w:rsidRPr="0097731C">
        <w:rPr>
          <w:rFonts w:ascii="Calibri" w:hAnsi="Calibri"/>
          <w:sz w:val="24"/>
          <w:szCs w:val="24"/>
          <w:u w:val="single"/>
        </w:rPr>
        <w:t>Nadzór autorski:</w:t>
      </w:r>
    </w:p>
    <w:p w:rsidR="00E07580" w:rsidRPr="0097731C" w:rsidRDefault="00E07580" w:rsidP="00F9264A">
      <w:pPr>
        <w:numPr>
          <w:ilvl w:val="1"/>
          <w:numId w:val="44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 w:rsidRPr="0097731C">
        <w:rPr>
          <w:rFonts w:ascii="Calibri" w:hAnsi="Calibri"/>
          <w:sz w:val="24"/>
          <w:szCs w:val="24"/>
        </w:rPr>
        <w:t>przewiduje się maksymalnie</w:t>
      </w:r>
      <w:r w:rsidR="007E1F7A">
        <w:rPr>
          <w:rFonts w:ascii="Calibri" w:hAnsi="Calibri"/>
          <w:sz w:val="24"/>
          <w:szCs w:val="24"/>
        </w:rPr>
        <w:t xml:space="preserve"> </w:t>
      </w:r>
      <w:r w:rsidR="007E1F7A" w:rsidRPr="007E1F7A">
        <w:rPr>
          <w:rFonts w:ascii="Calibri" w:hAnsi="Calibri"/>
          <w:b/>
          <w:sz w:val="24"/>
          <w:szCs w:val="24"/>
        </w:rPr>
        <w:t>2</w:t>
      </w:r>
      <w:r w:rsidRPr="007E1F7A">
        <w:rPr>
          <w:rFonts w:ascii="Calibri" w:hAnsi="Calibri"/>
          <w:b/>
          <w:color w:val="000000" w:themeColor="text1"/>
          <w:sz w:val="24"/>
          <w:szCs w:val="24"/>
        </w:rPr>
        <w:t xml:space="preserve"> p</w:t>
      </w:r>
      <w:r w:rsidRPr="0097731C">
        <w:rPr>
          <w:rFonts w:ascii="Calibri" w:hAnsi="Calibri"/>
          <w:b/>
          <w:color w:val="000000" w:themeColor="text1"/>
          <w:sz w:val="24"/>
          <w:szCs w:val="24"/>
        </w:rPr>
        <w:t>obyty</w:t>
      </w:r>
      <w:r w:rsidRPr="0097731C">
        <w:rPr>
          <w:rFonts w:ascii="Calibri" w:hAnsi="Calibri"/>
          <w:color w:val="000000" w:themeColor="text1"/>
          <w:sz w:val="24"/>
          <w:szCs w:val="24"/>
        </w:rPr>
        <w:t xml:space="preserve"> </w:t>
      </w:r>
      <w:r w:rsidRPr="0097731C">
        <w:rPr>
          <w:rFonts w:ascii="Calibri" w:hAnsi="Calibri"/>
          <w:sz w:val="24"/>
          <w:szCs w:val="24"/>
        </w:rPr>
        <w:t>na budowie przez okres realizacji robót.</w:t>
      </w:r>
    </w:p>
    <w:p w:rsidR="00E07580" w:rsidRPr="0097731C" w:rsidRDefault="00E07580" w:rsidP="00E07580">
      <w:pPr>
        <w:spacing w:line="360" w:lineRule="auto"/>
        <w:ind w:left="1440"/>
        <w:jc w:val="both"/>
        <w:rPr>
          <w:rFonts w:ascii="Calibri" w:hAnsi="Calibri"/>
          <w:sz w:val="24"/>
          <w:szCs w:val="24"/>
        </w:rPr>
      </w:pPr>
    </w:p>
    <w:p w:rsidR="007B10DD" w:rsidRPr="0097731C" w:rsidRDefault="004B20ED" w:rsidP="00B50203">
      <w:pPr>
        <w:pStyle w:val="Nagwek2"/>
        <w:spacing w:after="100" w:afterAutospacing="1"/>
        <w:rPr>
          <w:rFonts w:ascii="Calibri" w:hAnsi="Calibri"/>
          <w:szCs w:val="24"/>
        </w:rPr>
      </w:pPr>
      <w:r w:rsidRPr="0097731C">
        <w:rPr>
          <w:rFonts w:ascii="Calibri" w:hAnsi="Calibri"/>
          <w:szCs w:val="24"/>
        </w:rPr>
        <w:t>V</w:t>
      </w:r>
      <w:r w:rsidR="00994329" w:rsidRPr="0097731C">
        <w:rPr>
          <w:rFonts w:ascii="Calibri" w:hAnsi="Calibri"/>
          <w:szCs w:val="24"/>
        </w:rPr>
        <w:t>.</w:t>
      </w:r>
      <w:r w:rsidRPr="0097731C">
        <w:rPr>
          <w:rFonts w:ascii="Calibri" w:hAnsi="Calibri"/>
          <w:szCs w:val="24"/>
        </w:rPr>
        <w:tab/>
      </w:r>
      <w:r w:rsidR="00AF429B" w:rsidRPr="0097731C">
        <w:rPr>
          <w:rFonts w:ascii="Calibri" w:hAnsi="Calibri"/>
          <w:szCs w:val="24"/>
        </w:rPr>
        <w:t xml:space="preserve">Forma przekazania dokumentacji </w:t>
      </w:r>
    </w:p>
    <w:p w:rsidR="007B10DD" w:rsidRPr="0097731C" w:rsidRDefault="007B10DD" w:rsidP="00B50203">
      <w:pPr>
        <w:spacing w:line="360" w:lineRule="auto"/>
        <w:ind w:left="284" w:hanging="284"/>
        <w:rPr>
          <w:rFonts w:ascii="Calibri" w:hAnsi="Calibri"/>
          <w:sz w:val="24"/>
          <w:szCs w:val="24"/>
        </w:rPr>
      </w:pPr>
      <w:r w:rsidRPr="0097731C">
        <w:rPr>
          <w:rFonts w:ascii="Calibri" w:hAnsi="Calibri"/>
          <w:sz w:val="24"/>
          <w:szCs w:val="24"/>
        </w:rPr>
        <w:t>Dokumentację należy przekazać</w:t>
      </w:r>
      <w:r w:rsidRPr="0097731C">
        <w:rPr>
          <w:rFonts w:ascii="Calibri" w:hAnsi="Calibri"/>
          <w:b/>
          <w:sz w:val="24"/>
          <w:szCs w:val="24"/>
        </w:rPr>
        <w:t xml:space="preserve"> Zamawiającemu </w:t>
      </w:r>
      <w:r w:rsidRPr="0097731C">
        <w:rPr>
          <w:rFonts w:ascii="Calibri" w:hAnsi="Calibri"/>
          <w:sz w:val="24"/>
          <w:szCs w:val="24"/>
        </w:rPr>
        <w:t>w następującej formie:</w:t>
      </w:r>
    </w:p>
    <w:p w:rsidR="00E07580" w:rsidRPr="00BA776F" w:rsidRDefault="00F9264A" w:rsidP="00E07580">
      <w:pPr>
        <w:numPr>
          <w:ilvl w:val="0"/>
          <w:numId w:val="40"/>
        </w:numPr>
        <w:tabs>
          <w:tab w:val="left" w:pos="426"/>
        </w:tabs>
        <w:spacing w:before="120" w:line="360" w:lineRule="auto"/>
        <w:jc w:val="both"/>
        <w:rPr>
          <w:rFonts w:ascii="Calibri" w:hAnsi="Calibri"/>
          <w:bCs/>
          <w:sz w:val="24"/>
          <w:szCs w:val="24"/>
        </w:rPr>
      </w:pPr>
      <w:r w:rsidRPr="00BA776F">
        <w:rPr>
          <w:rFonts w:ascii="Calibri" w:hAnsi="Calibri"/>
          <w:b/>
          <w:sz w:val="24"/>
          <w:szCs w:val="24"/>
        </w:rPr>
        <w:t>Wielobranżowy p</w:t>
      </w:r>
      <w:r w:rsidR="00E07580" w:rsidRPr="00BA776F">
        <w:rPr>
          <w:rFonts w:ascii="Calibri" w:hAnsi="Calibri"/>
          <w:b/>
          <w:sz w:val="24"/>
          <w:szCs w:val="24"/>
        </w:rPr>
        <w:t>rojekt budowlan</w:t>
      </w:r>
      <w:r w:rsidRPr="00BA776F">
        <w:rPr>
          <w:rFonts w:ascii="Calibri" w:hAnsi="Calibri"/>
          <w:b/>
          <w:sz w:val="24"/>
          <w:szCs w:val="24"/>
        </w:rPr>
        <w:t>y oraz wykonawczy</w:t>
      </w:r>
      <w:r w:rsidR="00E07580" w:rsidRPr="00BA776F">
        <w:rPr>
          <w:rFonts w:ascii="Calibri" w:hAnsi="Calibri"/>
          <w:sz w:val="24"/>
          <w:szCs w:val="24"/>
        </w:rPr>
        <w:t xml:space="preserve">, </w:t>
      </w:r>
      <w:r w:rsidR="00E07580" w:rsidRPr="00BA776F">
        <w:rPr>
          <w:rFonts w:ascii="Calibri" w:hAnsi="Calibri"/>
          <w:bCs/>
          <w:sz w:val="24"/>
          <w:szCs w:val="24"/>
        </w:rPr>
        <w:t xml:space="preserve">celem przedłożenia do sprawdzenia i akceptacji przez </w:t>
      </w:r>
      <w:r w:rsidR="00E07580" w:rsidRPr="00BA776F">
        <w:rPr>
          <w:rFonts w:ascii="Calibri" w:hAnsi="Calibri"/>
          <w:b/>
          <w:bCs/>
          <w:sz w:val="24"/>
          <w:szCs w:val="24"/>
        </w:rPr>
        <w:t>Zamawiającego</w:t>
      </w:r>
      <w:r w:rsidR="00E07580" w:rsidRPr="00BA776F">
        <w:rPr>
          <w:rFonts w:ascii="Calibri" w:hAnsi="Calibri"/>
          <w:bCs/>
          <w:sz w:val="24"/>
          <w:szCs w:val="24"/>
        </w:rPr>
        <w:t xml:space="preserve">: </w:t>
      </w:r>
    </w:p>
    <w:p w:rsidR="00E07580" w:rsidRPr="0097731C" w:rsidRDefault="00E07580" w:rsidP="00E07580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Calibri" w:hAnsi="Calibri"/>
          <w:bCs/>
          <w:sz w:val="24"/>
          <w:szCs w:val="24"/>
        </w:rPr>
      </w:pPr>
      <w:r w:rsidRPr="0097731C">
        <w:rPr>
          <w:rFonts w:ascii="Calibri" w:hAnsi="Calibri"/>
          <w:b/>
          <w:bCs/>
          <w:sz w:val="24"/>
          <w:szCs w:val="24"/>
        </w:rPr>
        <w:t xml:space="preserve">- 1 komplet </w:t>
      </w:r>
      <w:r w:rsidRPr="0097731C">
        <w:rPr>
          <w:rFonts w:ascii="Calibri" w:hAnsi="Calibri"/>
          <w:bCs/>
          <w:sz w:val="24"/>
          <w:szCs w:val="24"/>
        </w:rPr>
        <w:t>w formie papierowej,</w:t>
      </w:r>
    </w:p>
    <w:p w:rsidR="00E07580" w:rsidRPr="0097731C" w:rsidRDefault="00E07580" w:rsidP="00E07580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Calibri" w:hAnsi="Calibri"/>
          <w:bCs/>
          <w:sz w:val="24"/>
          <w:szCs w:val="24"/>
        </w:rPr>
      </w:pPr>
      <w:r w:rsidRPr="0097731C">
        <w:rPr>
          <w:rFonts w:ascii="Calibri" w:hAnsi="Calibri"/>
          <w:b/>
          <w:bCs/>
          <w:sz w:val="24"/>
          <w:szCs w:val="24"/>
        </w:rPr>
        <w:lastRenderedPageBreak/>
        <w:t>-</w:t>
      </w:r>
      <w:r w:rsidRPr="0097731C">
        <w:rPr>
          <w:rFonts w:ascii="Calibri" w:hAnsi="Calibri"/>
          <w:bCs/>
          <w:sz w:val="24"/>
          <w:szCs w:val="24"/>
        </w:rPr>
        <w:t xml:space="preserve"> </w:t>
      </w:r>
      <w:r w:rsidRPr="0097731C">
        <w:rPr>
          <w:rFonts w:ascii="Calibri" w:hAnsi="Calibri"/>
          <w:b/>
          <w:bCs/>
          <w:sz w:val="24"/>
          <w:szCs w:val="24"/>
        </w:rPr>
        <w:t>1 komplet</w:t>
      </w:r>
      <w:r w:rsidRPr="0097731C">
        <w:rPr>
          <w:rFonts w:ascii="Calibri" w:hAnsi="Calibri"/>
          <w:bCs/>
          <w:sz w:val="24"/>
          <w:szCs w:val="24"/>
        </w:rPr>
        <w:t xml:space="preserve"> w wersji elektronicznej w formatach: pdf i </w:t>
      </w:r>
      <w:proofErr w:type="spellStart"/>
      <w:r w:rsidRPr="0097731C">
        <w:rPr>
          <w:rFonts w:ascii="Calibri" w:hAnsi="Calibri"/>
          <w:bCs/>
          <w:sz w:val="24"/>
          <w:szCs w:val="24"/>
        </w:rPr>
        <w:t>dwg</w:t>
      </w:r>
      <w:proofErr w:type="spellEnd"/>
      <w:r w:rsidRPr="0097731C">
        <w:rPr>
          <w:rFonts w:ascii="Calibri" w:hAnsi="Calibri"/>
          <w:bCs/>
          <w:sz w:val="24"/>
          <w:szCs w:val="24"/>
        </w:rPr>
        <w:t xml:space="preserve"> na </w:t>
      </w:r>
      <w:proofErr w:type="spellStart"/>
      <w:r w:rsidRPr="0097731C">
        <w:rPr>
          <w:rFonts w:ascii="Calibri" w:hAnsi="Calibri"/>
          <w:bCs/>
          <w:sz w:val="24"/>
          <w:szCs w:val="24"/>
        </w:rPr>
        <w:t>pen-drive</w:t>
      </w:r>
      <w:proofErr w:type="spellEnd"/>
      <w:r w:rsidRPr="0097731C">
        <w:rPr>
          <w:rFonts w:ascii="Calibri" w:hAnsi="Calibri"/>
          <w:bCs/>
          <w:sz w:val="24"/>
          <w:szCs w:val="24"/>
        </w:rPr>
        <w:t>.</w:t>
      </w:r>
    </w:p>
    <w:p w:rsidR="00E07580" w:rsidRPr="0097731C" w:rsidRDefault="00E07580" w:rsidP="00E07580">
      <w:pPr>
        <w:numPr>
          <w:ilvl w:val="0"/>
          <w:numId w:val="40"/>
        </w:numPr>
        <w:tabs>
          <w:tab w:val="left" w:pos="426"/>
        </w:tabs>
        <w:spacing w:before="120" w:line="360" w:lineRule="auto"/>
        <w:jc w:val="both"/>
        <w:rPr>
          <w:rFonts w:ascii="Calibri" w:hAnsi="Calibri"/>
          <w:bCs/>
          <w:sz w:val="24"/>
          <w:szCs w:val="24"/>
        </w:rPr>
      </w:pPr>
      <w:r w:rsidRPr="0097731C">
        <w:rPr>
          <w:rFonts w:ascii="Calibri" w:hAnsi="Calibri"/>
          <w:b/>
          <w:bCs/>
          <w:sz w:val="24"/>
          <w:szCs w:val="24"/>
        </w:rPr>
        <w:t xml:space="preserve">Ostateczna wersja </w:t>
      </w:r>
      <w:r w:rsidR="00F9264A" w:rsidRPr="008F4E64">
        <w:rPr>
          <w:rFonts w:ascii="Calibri" w:hAnsi="Calibri"/>
          <w:b/>
          <w:bCs/>
          <w:sz w:val="24"/>
          <w:szCs w:val="24"/>
        </w:rPr>
        <w:t>wielobranżowego</w:t>
      </w:r>
      <w:r w:rsidRPr="008F4E64">
        <w:rPr>
          <w:rFonts w:ascii="Calibri" w:hAnsi="Calibri"/>
          <w:b/>
          <w:sz w:val="24"/>
          <w:szCs w:val="24"/>
        </w:rPr>
        <w:t xml:space="preserve"> projektu budowlan</w:t>
      </w:r>
      <w:r w:rsidR="00F9264A" w:rsidRPr="008F4E64">
        <w:rPr>
          <w:rFonts w:ascii="Calibri" w:hAnsi="Calibri"/>
          <w:b/>
          <w:sz w:val="24"/>
          <w:szCs w:val="24"/>
        </w:rPr>
        <w:t>ego oraz wykonawczego</w:t>
      </w:r>
      <w:r w:rsidR="00F9264A">
        <w:rPr>
          <w:rFonts w:ascii="Calibri" w:hAnsi="Calibri"/>
          <w:sz w:val="24"/>
          <w:szCs w:val="24"/>
        </w:rPr>
        <w:t>,</w:t>
      </w:r>
      <w:r w:rsidRPr="0097731C">
        <w:rPr>
          <w:rFonts w:ascii="Calibri" w:hAnsi="Calibri"/>
          <w:sz w:val="24"/>
          <w:szCs w:val="24"/>
        </w:rPr>
        <w:t xml:space="preserve"> </w:t>
      </w:r>
      <w:r w:rsidRPr="0097731C">
        <w:rPr>
          <w:rFonts w:ascii="Calibri" w:hAnsi="Calibri"/>
          <w:bCs/>
          <w:sz w:val="24"/>
          <w:szCs w:val="24"/>
        </w:rPr>
        <w:t xml:space="preserve">po pisemnej akceptacji </w:t>
      </w:r>
      <w:r w:rsidRPr="0097731C">
        <w:rPr>
          <w:rFonts w:ascii="Calibri" w:hAnsi="Calibri"/>
          <w:b/>
          <w:bCs/>
          <w:sz w:val="24"/>
          <w:szCs w:val="24"/>
        </w:rPr>
        <w:t>Zamawiającego</w:t>
      </w:r>
      <w:r w:rsidR="00BA776F">
        <w:rPr>
          <w:rFonts w:ascii="Calibri" w:hAnsi="Calibri"/>
          <w:b/>
          <w:bCs/>
          <w:sz w:val="24"/>
          <w:szCs w:val="24"/>
        </w:rPr>
        <w:t xml:space="preserve"> </w:t>
      </w:r>
      <w:r w:rsidR="00BA776F" w:rsidRPr="00BA776F">
        <w:rPr>
          <w:rFonts w:ascii="Calibri" w:hAnsi="Calibri"/>
          <w:sz w:val="24"/>
          <w:szCs w:val="24"/>
        </w:rPr>
        <w:t>(niezależnie od ilości złożonej w Urzędzie Miejskim)</w:t>
      </w:r>
      <w:r w:rsidRPr="0097731C">
        <w:rPr>
          <w:rFonts w:ascii="Calibri" w:hAnsi="Calibri"/>
          <w:bCs/>
          <w:sz w:val="24"/>
          <w:szCs w:val="24"/>
        </w:rPr>
        <w:t>:</w:t>
      </w:r>
    </w:p>
    <w:p w:rsidR="00E07580" w:rsidRPr="0097731C" w:rsidRDefault="00E07580" w:rsidP="00E07580">
      <w:pPr>
        <w:tabs>
          <w:tab w:val="left" w:pos="426"/>
        </w:tabs>
        <w:spacing w:line="360" w:lineRule="auto"/>
        <w:ind w:left="720"/>
        <w:jc w:val="both"/>
        <w:rPr>
          <w:rFonts w:ascii="Calibri" w:hAnsi="Calibri"/>
          <w:bCs/>
          <w:sz w:val="24"/>
          <w:szCs w:val="24"/>
        </w:rPr>
      </w:pPr>
      <w:r w:rsidRPr="0097731C">
        <w:rPr>
          <w:rFonts w:ascii="Calibri" w:hAnsi="Calibri"/>
          <w:b/>
          <w:bCs/>
          <w:sz w:val="24"/>
          <w:szCs w:val="24"/>
        </w:rPr>
        <w:t xml:space="preserve">- 5 kompletów </w:t>
      </w:r>
      <w:r w:rsidRPr="0097731C">
        <w:rPr>
          <w:rFonts w:ascii="Calibri" w:hAnsi="Calibri"/>
          <w:bCs/>
          <w:sz w:val="24"/>
          <w:szCs w:val="24"/>
        </w:rPr>
        <w:t xml:space="preserve">dokumentacji projektowej w formie papierowej, </w:t>
      </w:r>
    </w:p>
    <w:p w:rsidR="00E07580" w:rsidRPr="0097731C" w:rsidRDefault="00E07580" w:rsidP="00E07580">
      <w:pPr>
        <w:tabs>
          <w:tab w:val="left" w:pos="426"/>
        </w:tabs>
        <w:spacing w:line="360" w:lineRule="auto"/>
        <w:ind w:left="720"/>
        <w:jc w:val="both"/>
        <w:rPr>
          <w:rFonts w:ascii="Calibri" w:hAnsi="Calibri"/>
          <w:bCs/>
          <w:sz w:val="24"/>
          <w:szCs w:val="24"/>
        </w:rPr>
      </w:pPr>
      <w:r w:rsidRPr="0097731C">
        <w:rPr>
          <w:rFonts w:ascii="Calibri" w:hAnsi="Calibri"/>
          <w:b/>
          <w:bCs/>
          <w:sz w:val="24"/>
          <w:szCs w:val="24"/>
        </w:rPr>
        <w:t>- 2 komplety</w:t>
      </w:r>
      <w:r w:rsidRPr="0097731C">
        <w:rPr>
          <w:rFonts w:ascii="Calibri" w:hAnsi="Calibri"/>
          <w:bCs/>
          <w:sz w:val="24"/>
          <w:szCs w:val="24"/>
        </w:rPr>
        <w:t xml:space="preserve"> w formie elektronicznej w formatach: pdf i </w:t>
      </w:r>
      <w:proofErr w:type="spellStart"/>
      <w:r w:rsidRPr="0097731C">
        <w:rPr>
          <w:rFonts w:ascii="Calibri" w:hAnsi="Calibri"/>
          <w:bCs/>
          <w:sz w:val="24"/>
          <w:szCs w:val="24"/>
        </w:rPr>
        <w:t>dwg</w:t>
      </w:r>
      <w:proofErr w:type="spellEnd"/>
      <w:r w:rsidRPr="0097731C">
        <w:rPr>
          <w:rFonts w:ascii="Calibri" w:hAnsi="Calibri"/>
          <w:bCs/>
          <w:sz w:val="24"/>
          <w:szCs w:val="24"/>
        </w:rPr>
        <w:t xml:space="preserve"> na </w:t>
      </w:r>
      <w:proofErr w:type="spellStart"/>
      <w:r w:rsidRPr="0097731C">
        <w:rPr>
          <w:rFonts w:ascii="Calibri" w:hAnsi="Calibri"/>
          <w:bCs/>
          <w:sz w:val="24"/>
          <w:szCs w:val="24"/>
        </w:rPr>
        <w:t>pen-drive</w:t>
      </w:r>
      <w:proofErr w:type="spellEnd"/>
      <w:r w:rsidRPr="0097731C">
        <w:rPr>
          <w:rFonts w:ascii="Calibri" w:hAnsi="Calibri"/>
          <w:bCs/>
          <w:sz w:val="24"/>
          <w:szCs w:val="24"/>
        </w:rPr>
        <w:t xml:space="preserve">. </w:t>
      </w:r>
    </w:p>
    <w:p w:rsidR="00E07580" w:rsidRPr="0097731C" w:rsidRDefault="00E07580" w:rsidP="00E07580">
      <w:pPr>
        <w:numPr>
          <w:ilvl w:val="0"/>
          <w:numId w:val="40"/>
        </w:numPr>
        <w:spacing w:before="120" w:line="360" w:lineRule="auto"/>
        <w:jc w:val="both"/>
        <w:rPr>
          <w:rFonts w:ascii="Calibri" w:hAnsi="Calibri"/>
          <w:bCs/>
          <w:sz w:val="24"/>
          <w:szCs w:val="24"/>
        </w:rPr>
      </w:pPr>
      <w:r w:rsidRPr="0097731C">
        <w:rPr>
          <w:rFonts w:ascii="Calibri" w:hAnsi="Calibri"/>
          <w:b/>
          <w:sz w:val="24"/>
          <w:szCs w:val="24"/>
        </w:rPr>
        <w:t>Kosztorysy inwestorskie, zestawienie kosztorysów, przedmiary robót</w:t>
      </w:r>
      <w:r w:rsidRPr="0097731C">
        <w:rPr>
          <w:rFonts w:ascii="Calibri" w:hAnsi="Calibri"/>
          <w:sz w:val="24"/>
          <w:szCs w:val="24"/>
        </w:rPr>
        <w:t>:</w:t>
      </w:r>
    </w:p>
    <w:p w:rsidR="00E07580" w:rsidRPr="0097731C" w:rsidRDefault="00E07580" w:rsidP="00E07580">
      <w:pPr>
        <w:spacing w:line="360" w:lineRule="auto"/>
        <w:ind w:left="720"/>
        <w:jc w:val="both"/>
        <w:rPr>
          <w:rFonts w:ascii="Calibri" w:hAnsi="Calibri"/>
          <w:sz w:val="24"/>
          <w:szCs w:val="24"/>
        </w:rPr>
      </w:pPr>
      <w:r w:rsidRPr="0097731C">
        <w:rPr>
          <w:rFonts w:ascii="Calibri" w:hAnsi="Calibri"/>
          <w:sz w:val="24"/>
          <w:szCs w:val="24"/>
        </w:rPr>
        <w:t xml:space="preserve">- </w:t>
      </w:r>
      <w:r w:rsidRPr="0097731C">
        <w:rPr>
          <w:rFonts w:ascii="Calibri" w:hAnsi="Calibri"/>
          <w:b/>
          <w:sz w:val="24"/>
          <w:szCs w:val="24"/>
        </w:rPr>
        <w:t>2 komplety</w:t>
      </w:r>
      <w:r w:rsidRPr="0097731C">
        <w:rPr>
          <w:rFonts w:ascii="Calibri" w:hAnsi="Calibri"/>
          <w:sz w:val="24"/>
          <w:szCs w:val="24"/>
        </w:rPr>
        <w:t xml:space="preserve"> w wersji papierowej,</w:t>
      </w:r>
    </w:p>
    <w:p w:rsidR="00E07580" w:rsidRPr="0097731C" w:rsidRDefault="00E07580" w:rsidP="00E07580">
      <w:pPr>
        <w:spacing w:line="360" w:lineRule="auto"/>
        <w:ind w:left="720"/>
        <w:jc w:val="both"/>
        <w:rPr>
          <w:rFonts w:ascii="Calibri" w:hAnsi="Calibri"/>
          <w:bCs/>
          <w:sz w:val="24"/>
          <w:szCs w:val="24"/>
        </w:rPr>
      </w:pPr>
      <w:r w:rsidRPr="0097731C">
        <w:rPr>
          <w:rFonts w:ascii="Calibri" w:hAnsi="Calibri"/>
          <w:sz w:val="24"/>
          <w:szCs w:val="24"/>
        </w:rPr>
        <w:t xml:space="preserve">- </w:t>
      </w:r>
      <w:r w:rsidRPr="0097731C">
        <w:rPr>
          <w:rFonts w:ascii="Calibri" w:hAnsi="Calibri"/>
          <w:b/>
          <w:sz w:val="24"/>
          <w:szCs w:val="24"/>
        </w:rPr>
        <w:t>2 komplety</w:t>
      </w:r>
      <w:r w:rsidRPr="0097731C">
        <w:rPr>
          <w:rFonts w:ascii="Calibri" w:hAnsi="Calibri"/>
          <w:sz w:val="24"/>
          <w:szCs w:val="24"/>
        </w:rPr>
        <w:t xml:space="preserve"> w wersji elektronicznej w formacie pdf i programie ATH</w:t>
      </w:r>
      <w:r w:rsidRPr="0097731C">
        <w:rPr>
          <w:rFonts w:ascii="Calibri" w:hAnsi="Calibri"/>
          <w:bCs/>
          <w:sz w:val="24"/>
          <w:szCs w:val="24"/>
        </w:rPr>
        <w:t xml:space="preserve"> na </w:t>
      </w:r>
      <w:proofErr w:type="spellStart"/>
      <w:r w:rsidRPr="0097731C">
        <w:rPr>
          <w:rFonts w:ascii="Calibri" w:hAnsi="Calibri"/>
          <w:bCs/>
          <w:sz w:val="24"/>
          <w:szCs w:val="24"/>
        </w:rPr>
        <w:t>pen-drive</w:t>
      </w:r>
      <w:proofErr w:type="spellEnd"/>
      <w:r w:rsidRPr="0097731C">
        <w:rPr>
          <w:rFonts w:ascii="Calibri" w:hAnsi="Calibri"/>
          <w:bCs/>
          <w:sz w:val="24"/>
          <w:szCs w:val="24"/>
        </w:rPr>
        <w:t>.</w:t>
      </w:r>
    </w:p>
    <w:p w:rsidR="00E07580" w:rsidRPr="0097731C" w:rsidRDefault="00E07580" w:rsidP="00E07580">
      <w:pPr>
        <w:numPr>
          <w:ilvl w:val="0"/>
          <w:numId w:val="40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 w:rsidRPr="0097731C">
        <w:rPr>
          <w:rFonts w:ascii="Calibri" w:hAnsi="Calibri"/>
          <w:b/>
          <w:sz w:val="24"/>
          <w:szCs w:val="24"/>
        </w:rPr>
        <w:t>Specyfikację techniczną wykonania i odbioru robót (</w:t>
      </w:r>
      <w:proofErr w:type="spellStart"/>
      <w:r w:rsidRPr="0097731C">
        <w:rPr>
          <w:rFonts w:ascii="Calibri" w:hAnsi="Calibri"/>
          <w:b/>
          <w:sz w:val="24"/>
          <w:szCs w:val="24"/>
        </w:rPr>
        <w:t>STWiOR</w:t>
      </w:r>
      <w:proofErr w:type="spellEnd"/>
      <w:r w:rsidRPr="0097731C">
        <w:rPr>
          <w:rFonts w:ascii="Calibri" w:hAnsi="Calibri"/>
          <w:b/>
          <w:sz w:val="24"/>
          <w:szCs w:val="24"/>
        </w:rPr>
        <w:t>)</w:t>
      </w:r>
      <w:r w:rsidRPr="0097731C">
        <w:rPr>
          <w:rFonts w:ascii="Calibri" w:hAnsi="Calibri"/>
          <w:sz w:val="24"/>
          <w:szCs w:val="24"/>
        </w:rPr>
        <w:t xml:space="preserve">: </w:t>
      </w:r>
    </w:p>
    <w:p w:rsidR="00E07580" w:rsidRPr="0097731C" w:rsidRDefault="00E07580" w:rsidP="00E07580">
      <w:pPr>
        <w:spacing w:line="360" w:lineRule="auto"/>
        <w:ind w:left="720"/>
        <w:jc w:val="both"/>
        <w:rPr>
          <w:rFonts w:ascii="Calibri" w:hAnsi="Calibri"/>
          <w:sz w:val="24"/>
          <w:szCs w:val="24"/>
        </w:rPr>
      </w:pPr>
      <w:r w:rsidRPr="0097731C">
        <w:rPr>
          <w:rFonts w:ascii="Calibri" w:hAnsi="Calibri"/>
          <w:sz w:val="24"/>
          <w:szCs w:val="24"/>
        </w:rPr>
        <w:t xml:space="preserve">- </w:t>
      </w:r>
      <w:r w:rsidRPr="0097731C">
        <w:rPr>
          <w:rFonts w:ascii="Calibri" w:hAnsi="Calibri"/>
          <w:b/>
          <w:sz w:val="24"/>
          <w:szCs w:val="24"/>
        </w:rPr>
        <w:t>2 komplety</w:t>
      </w:r>
      <w:r w:rsidRPr="0097731C">
        <w:rPr>
          <w:rFonts w:ascii="Calibri" w:hAnsi="Calibri"/>
          <w:sz w:val="24"/>
          <w:szCs w:val="24"/>
        </w:rPr>
        <w:t xml:space="preserve"> w wersji papierowej,</w:t>
      </w:r>
    </w:p>
    <w:p w:rsidR="00E07580" w:rsidRPr="0097731C" w:rsidRDefault="00E07580" w:rsidP="00E07580">
      <w:pPr>
        <w:ind w:left="425"/>
        <w:jc w:val="both"/>
        <w:rPr>
          <w:rFonts w:ascii="Calibri" w:hAnsi="Calibri"/>
          <w:sz w:val="24"/>
          <w:szCs w:val="24"/>
        </w:rPr>
      </w:pPr>
      <w:r w:rsidRPr="0097731C">
        <w:rPr>
          <w:rFonts w:ascii="Calibri" w:hAnsi="Calibri"/>
          <w:sz w:val="24"/>
          <w:szCs w:val="24"/>
        </w:rPr>
        <w:t xml:space="preserve">     - </w:t>
      </w:r>
      <w:r w:rsidRPr="0097731C">
        <w:rPr>
          <w:rFonts w:ascii="Calibri" w:hAnsi="Calibri"/>
          <w:b/>
          <w:sz w:val="24"/>
          <w:szCs w:val="24"/>
        </w:rPr>
        <w:t>2 komplety</w:t>
      </w:r>
      <w:r w:rsidRPr="0097731C">
        <w:rPr>
          <w:rFonts w:ascii="Calibri" w:hAnsi="Calibri"/>
          <w:sz w:val="24"/>
          <w:szCs w:val="24"/>
        </w:rPr>
        <w:t xml:space="preserve"> w wersji elektronicznej w formacie pdf, programie Word.</w:t>
      </w:r>
    </w:p>
    <w:p w:rsidR="00E07580" w:rsidRPr="0097731C" w:rsidRDefault="00E07580" w:rsidP="00E07580">
      <w:pPr>
        <w:ind w:left="425"/>
        <w:jc w:val="both"/>
        <w:rPr>
          <w:rFonts w:ascii="Calibri" w:hAnsi="Calibri"/>
          <w:sz w:val="24"/>
          <w:szCs w:val="24"/>
        </w:rPr>
      </w:pPr>
    </w:p>
    <w:p w:rsidR="00E07580" w:rsidRPr="0097731C" w:rsidRDefault="00E07580" w:rsidP="00E07580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97731C">
        <w:rPr>
          <w:rFonts w:ascii="Calibri" w:hAnsi="Calibri"/>
          <w:sz w:val="24"/>
          <w:szCs w:val="24"/>
        </w:rPr>
        <w:t>Opracowania należy złożyć w segregatorach, segregatory winny być opisane na grzbiecie.</w:t>
      </w:r>
    </w:p>
    <w:p w:rsidR="00E07580" w:rsidRPr="0097731C" w:rsidRDefault="00E07580" w:rsidP="00E07580">
      <w:pPr>
        <w:tabs>
          <w:tab w:val="left" w:pos="709"/>
        </w:tabs>
        <w:spacing w:line="360" w:lineRule="auto"/>
        <w:jc w:val="both"/>
        <w:rPr>
          <w:rFonts w:ascii="Calibri" w:hAnsi="Calibri"/>
          <w:color w:val="000000"/>
          <w:sz w:val="24"/>
          <w:szCs w:val="24"/>
        </w:rPr>
      </w:pPr>
      <w:r w:rsidRPr="0097731C">
        <w:rPr>
          <w:rFonts w:ascii="Calibri" w:hAnsi="Calibri"/>
          <w:sz w:val="24"/>
          <w:szCs w:val="24"/>
        </w:rPr>
        <w:t xml:space="preserve">Przekazanie dokumentacji projektowej i kosztorysowej nastąpi na podstawie protokołu zdawczo-odbiorczego. Do protokołu zostanie załączone </w:t>
      </w:r>
      <w:r w:rsidRPr="0097731C">
        <w:rPr>
          <w:rFonts w:ascii="Calibri" w:hAnsi="Calibri"/>
          <w:b/>
          <w:sz w:val="24"/>
          <w:szCs w:val="24"/>
        </w:rPr>
        <w:t>oświadczenie Wykonawcy</w:t>
      </w:r>
      <w:r w:rsidRPr="0097731C">
        <w:rPr>
          <w:rFonts w:ascii="Calibri" w:hAnsi="Calibri"/>
          <w:sz w:val="24"/>
          <w:szCs w:val="24"/>
        </w:rPr>
        <w:t xml:space="preserve">, </w:t>
      </w:r>
      <w:r w:rsidRPr="0097731C">
        <w:rPr>
          <w:rFonts w:ascii="Calibri" w:hAnsi="Calibri"/>
          <w:sz w:val="24"/>
          <w:szCs w:val="24"/>
        </w:rPr>
        <w:br/>
        <w:t>iż dokumentacja projektowa i kosztorysowa jest zgodna z zamówieniem, zasadami wiedzy technicznej, obowiązującymi przepisami i normami, i jest kompletna z punktu widzenia celu jakiemu ma służyć.</w:t>
      </w:r>
    </w:p>
    <w:p w:rsidR="00E07580" w:rsidRPr="0097731C" w:rsidRDefault="00E07580" w:rsidP="00B50203">
      <w:pPr>
        <w:pStyle w:val="Nagwek2"/>
        <w:spacing w:after="100" w:afterAutospacing="1"/>
        <w:rPr>
          <w:rFonts w:ascii="Calibri" w:hAnsi="Calibri"/>
          <w:szCs w:val="24"/>
        </w:rPr>
      </w:pPr>
    </w:p>
    <w:p w:rsidR="00AF429B" w:rsidRPr="0097731C" w:rsidRDefault="004B20ED" w:rsidP="00E07580">
      <w:pPr>
        <w:pStyle w:val="Nagwek2"/>
        <w:spacing w:after="100" w:afterAutospacing="1" w:line="360" w:lineRule="auto"/>
        <w:rPr>
          <w:rFonts w:ascii="Calibri" w:hAnsi="Calibri"/>
          <w:szCs w:val="24"/>
        </w:rPr>
      </w:pPr>
      <w:r w:rsidRPr="0097731C">
        <w:rPr>
          <w:rFonts w:ascii="Calibri" w:hAnsi="Calibri"/>
          <w:szCs w:val="24"/>
        </w:rPr>
        <w:t>VI</w:t>
      </w:r>
      <w:r w:rsidR="00994329" w:rsidRPr="0097731C">
        <w:rPr>
          <w:rFonts w:ascii="Calibri" w:hAnsi="Calibri"/>
          <w:szCs w:val="24"/>
        </w:rPr>
        <w:t>.</w:t>
      </w:r>
      <w:r w:rsidRPr="0097731C">
        <w:rPr>
          <w:rFonts w:ascii="Calibri" w:hAnsi="Calibri"/>
          <w:szCs w:val="24"/>
        </w:rPr>
        <w:tab/>
      </w:r>
      <w:r w:rsidR="00AF429B" w:rsidRPr="0097731C">
        <w:rPr>
          <w:rFonts w:ascii="Calibri" w:hAnsi="Calibri"/>
          <w:szCs w:val="24"/>
        </w:rPr>
        <w:t>Wynagrodzenie wykonawcy</w:t>
      </w:r>
    </w:p>
    <w:p w:rsidR="00E07580" w:rsidRDefault="00E07580" w:rsidP="00E07580">
      <w:pPr>
        <w:pStyle w:val="Tekstpodstawowy"/>
        <w:spacing w:line="360" w:lineRule="auto"/>
        <w:jc w:val="both"/>
        <w:rPr>
          <w:rFonts w:ascii="Calibri" w:hAnsi="Calibri"/>
          <w:b w:val="0"/>
          <w:szCs w:val="24"/>
        </w:rPr>
      </w:pPr>
      <w:r w:rsidRPr="0097731C">
        <w:rPr>
          <w:rFonts w:ascii="Calibri" w:hAnsi="Calibri"/>
          <w:b w:val="0"/>
          <w:szCs w:val="24"/>
        </w:rPr>
        <w:t>Wynagrodzenie Wykonawcy za wykonaną usługę ustala się jako</w:t>
      </w:r>
      <w:r w:rsidRPr="0097731C">
        <w:rPr>
          <w:rFonts w:ascii="Calibri" w:hAnsi="Calibri"/>
          <w:szCs w:val="24"/>
        </w:rPr>
        <w:t xml:space="preserve"> </w:t>
      </w:r>
      <w:r w:rsidRPr="0097731C">
        <w:rPr>
          <w:rFonts w:ascii="Calibri" w:hAnsi="Calibri"/>
          <w:szCs w:val="24"/>
          <w:u w:val="thick"/>
        </w:rPr>
        <w:t>ryczałtowe</w:t>
      </w:r>
      <w:r w:rsidRPr="0097731C">
        <w:rPr>
          <w:rFonts w:ascii="Calibri" w:hAnsi="Calibri"/>
          <w:b w:val="0"/>
          <w:szCs w:val="24"/>
        </w:rPr>
        <w:t>, płatne na podstawie faktur:</w:t>
      </w:r>
    </w:p>
    <w:p w:rsidR="003D1A57" w:rsidRPr="003D1A57" w:rsidRDefault="007E1F7A" w:rsidP="003D1A57">
      <w:pPr>
        <w:pStyle w:val="Tekstpodstawowy"/>
        <w:numPr>
          <w:ilvl w:val="0"/>
          <w:numId w:val="45"/>
        </w:numPr>
        <w:spacing w:line="360" w:lineRule="auto"/>
        <w:ind w:left="284" w:hanging="284"/>
        <w:rPr>
          <w:rFonts w:ascii="Calibri" w:hAnsi="Calibri"/>
          <w:b w:val="0"/>
          <w:szCs w:val="24"/>
        </w:rPr>
      </w:pPr>
      <w:r>
        <w:rPr>
          <w:rFonts w:ascii="Calibri" w:hAnsi="Calibri"/>
          <w:szCs w:val="24"/>
        </w:rPr>
        <w:t>6</w:t>
      </w:r>
      <w:r w:rsidR="003D1A57" w:rsidRPr="003D1A57">
        <w:rPr>
          <w:rFonts w:ascii="Calibri" w:hAnsi="Calibri"/>
          <w:szCs w:val="24"/>
        </w:rPr>
        <w:t>0%</w:t>
      </w:r>
      <w:r w:rsidR="003D1A57" w:rsidRPr="003D1A57">
        <w:rPr>
          <w:rFonts w:ascii="Calibri" w:hAnsi="Calibri"/>
          <w:b w:val="0"/>
          <w:szCs w:val="24"/>
        </w:rPr>
        <w:t xml:space="preserve"> wartości dokumentacji projektowej i kosztorysowej po wykonaniu </w:t>
      </w:r>
      <w:r w:rsidR="003D1A57">
        <w:rPr>
          <w:rFonts w:ascii="Calibri" w:hAnsi="Calibri"/>
          <w:b w:val="0"/>
          <w:szCs w:val="24"/>
        </w:rPr>
        <w:t xml:space="preserve">wtórnika, inwentaryzacji w niezbędnym zakresie, wielobranżowego projektu budowlanego, przekazaniu Zamawiającemu i uzyskaniu akceptacji </w:t>
      </w:r>
      <w:r w:rsidR="003D1A57" w:rsidRPr="003D1A57">
        <w:rPr>
          <w:rFonts w:ascii="Calibri" w:hAnsi="Calibri"/>
          <w:b w:val="0"/>
          <w:szCs w:val="24"/>
        </w:rPr>
        <w:t>Zamawiające</w:t>
      </w:r>
      <w:r w:rsidR="003D1A57">
        <w:rPr>
          <w:rFonts w:ascii="Calibri" w:hAnsi="Calibri"/>
          <w:b w:val="0"/>
          <w:szCs w:val="24"/>
        </w:rPr>
        <w:t>go</w:t>
      </w:r>
      <w:r w:rsidR="003D1A57" w:rsidRPr="003D1A57">
        <w:rPr>
          <w:rFonts w:ascii="Calibri" w:hAnsi="Calibri"/>
          <w:b w:val="0"/>
          <w:szCs w:val="24"/>
        </w:rPr>
        <w:t xml:space="preserve">, oraz złożeniu w imieniu Zamawiającego zgłoszenia w </w:t>
      </w:r>
      <w:proofErr w:type="spellStart"/>
      <w:r w:rsidR="003D1A57" w:rsidRPr="003D1A57">
        <w:rPr>
          <w:rFonts w:ascii="Calibri" w:hAnsi="Calibri"/>
          <w:b w:val="0"/>
          <w:szCs w:val="24"/>
        </w:rPr>
        <w:t>WUiAB</w:t>
      </w:r>
      <w:proofErr w:type="spellEnd"/>
      <w:r w:rsidR="003D1A57" w:rsidRPr="003D1A57">
        <w:rPr>
          <w:rFonts w:ascii="Calibri" w:hAnsi="Calibri"/>
          <w:b w:val="0"/>
          <w:szCs w:val="24"/>
        </w:rPr>
        <w:t xml:space="preserve"> Urzędu Miejskiego w Szczecinie o zamiarze rozpoczęcia robót nie wymagających pozwolenia na budowę wraz z niezbędnymi dokumentami wymaganymi przepisami prawa, lub w przypadku, jeżeli uzyskanie pozwolenia na budowę będzie konieczne, zgodnie z obowiązującymi przepisami, złożenie </w:t>
      </w:r>
      <w:r w:rsidR="00E92820">
        <w:rPr>
          <w:rFonts w:ascii="Calibri" w:hAnsi="Calibri"/>
          <w:b w:val="0"/>
          <w:szCs w:val="24"/>
        </w:rPr>
        <w:t xml:space="preserve">w imieniu Zamawiającego </w:t>
      </w:r>
      <w:r w:rsidR="003D1A57" w:rsidRPr="003D1A57">
        <w:rPr>
          <w:rFonts w:ascii="Calibri" w:hAnsi="Calibri"/>
          <w:b w:val="0"/>
          <w:szCs w:val="24"/>
        </w:rPr>
        <w:t>kompletnego wniosku o uzyskanie decyzji o pozwoleniu na budowę,</w:t>
      </w:r>
    </w:p>
    <w:p w:rsidR="003D1A57" w:rsidRPr="003D1A57" w:rsidRDefault="007E1F7A" w:rsidP="003D1A57">
      <w:pPr>
        <w:pStyle w:val="Tekstpodstawowy"/>
        <w:numPr>
          <w:ilvl w:val="0"/>
          <w:numId w:val="45"/>
        </w:numPr>
        <w:spacing w:line="360" w:lineRule="auto"/>
        <w:ind w:left="284" w:hanging="284"/>
        <w:rPr>
          <w:rFonts w:ascii="Calibri" w:hAnsi="Calibri"/>
          <w:b w:val="0"/>
          <w:szCs w:val="24"/>
        </w:rPr>
      </w:pPr>
      <w:r>
        <w:rPr>
          <w:rFonts w:ascii="Calibri" w:hAnsi="Calibri"/>
          <w:szCs w:val="24"/>
        </w:rPr>
        <w:lastRenderedPageBreak/>
        <w:t>4</w:t>
      </w:r>
      <w:r w:rsidR="003D1A57" w:rsidRPr="003D1A57">
        <w:rPr>
          <w:rFonts w:ascii="Calibri" w:hAnsi="Calibri"/>
          <w:szCs w:val="24"/>
        </w:rPr>
        <w:t>0%</w:t>
      </w:r>
      <w:r w:rsidR="003D1A57" w:rsidRPr="003D1A57">
        <w:rPr>
          <w:rFonts w:ascii="Calibri" w:hAnsi="Calibri"/>
          <w:b w:val="0"/>
          <w:szCs w:val="24"/>
        </w:rPr>
        <w:t xml:space="preserve"> wartości dokumentacji projektowej i kosztorysowej </w:t>
      </w:r>
      <w:r w:rsidR="00713C22">
        <w:rPr>
          <w:rFonts w:ascii="Calibri" w:hAnsi="Calibri"/>
          <w:b w:val="0"/>
          <w:szCs w:val="24"/>
        </w:rPr>
        <w:t>po wykonaniu wielobranżowego projektu wykonawczego,</w:t>
      </w:r>
      <w:r w:rsidR="00713C22" w:rsidRPr="003D1A57">
        <w:rPr>
          <w:rFonts w:ascii="Calibri" w:hAnsi="Calibri"/>
          <w:b w:val="0"/>
          <w:szCs w:val="24"/>
        </w:rPr>
        <w:t xml:space="preserve"> kosztorysów inwestorskich, przedmiarów robót oraz </w:t>
      </w:r>
      <w:proofErr w:type="spellStart"/>
      <w:r w:rsidR="00713C22" w:rsidRPr="003D1A57">
        <w:rPr>
          <w:rFonts w:ascii="Calibri" w:hAnsi="Calibri"/>
          <w:b w:val="0"/>
          <w:szCs w:val="24"/>
        </w:rPr>
        <w:t>STWiOR</w:t>
      </w:r>
      <w:proofErr w:type="spellEnd"/>
      <w:r w:rsidR="00713C22">
        <w:rPr>
          <w:rFonts w:ascii="Calibri" w:hAnsi="Calibri"/>
          <w:b w:val="0"/>
          <w:szCs w:val="24"/>
        </w:rPr>
        <w:t xml:space="preserve">, przekazaniu Zamawiającemu i uzyskaniu akceptacji </w:t>
      </w:r>
      <w:r w:rsidR="00713C22" w:rsidRPr="003D1A57">
        <w:rPr>
          <w:rFonts w:ascii="Calibri" w:hAnsi="Calibri"/>
          <w:b w:val="0"/>
          <w:szCs w:val="24"/>
        </w:rPr>
        <w:t>Zamawiające</w:t>
      </w:r>
      <w:r w:rsidR="00713C22">
        <w:rPr>
          <w:rFonts w:ascii="Calibri" w:hAnsi="Calibri"/>
          <w:b w:val="0"/>
          <w:szCs w:val="24"/>
        </w:rPr>
        <w:t>go</w:t>
      </w:r>
      <w:r w:rsidR="00713C22" w:rsidRPr="003D1A57">
        <w:rPr>
          <w:rFonts w:ascii="Calibri" w:hAnsi="Calibri"/>
          <w:b w:val="0"/>
          <w:szCs w:val="24"/>
        </w:rPr>
        <w:t xml:space="preserve"> </w:t>
      </w:r>
      <w:r w:rsidR="00E92820">
        <w:rPr>
          <w:rFonts w:ascii="Calibri" w:hAnsi="Calibri"/>
          <w:b w:val="0"/>
          <w:szCs w:val="24"/>
        </w:rPr>
        <w:t xml:space="preserve">oraz </w:t>
      </w:r>
      <w:r w:rsidR="003D1A57" w:rsidRPr="003D1A57">
        <w:rPr>
          <w:rFonts w:ascii="Calibri" w:hAnsi="Calibri"/>
          <w:b w:val="0"/>
          <w:szCs w:val="24"/>
        </w:rPr>
        <w:t>po uzyskaniu decyzji o pozwoleniu na budowę lub uprawomocnieniu się zgłoszenia robót budowlanych nie wymagających pozwolenia na budowę,</w:t>
      </w:r>
    </w:p>
    <w:p w:rsidR="003D1A57" w:rsidRPr="003D1A57" w:rsidRDefault="003D1A57" w:rsidP="003D1A57">
      <w:pPr>
        <w:pStyle w:val="Tekstpodstawowy"/>
        <w:numPr>
          <w:ilvl w:val="0"/>
          <w:numId w:val="45"/>
        </w:numPr>
        <w:spacing w:line="360" w:lineRule="auto"/>
        <w:ind w:left="284" w:hanging="284"/>
        <w:rPr>
          <w:rFonts w:ascii="Calibri" w:hAnsi="Calibri"/>
          <w:b w:val="0"/>
          <w:szCs w:val="24"/>
        </w:rPr>
      </w:pPr>
      <w:r w:rsidRPr="003D1A57">
        <w:rPr>
          <w:rFonts w:ascii="Calibri" w:hAnsi="Calibri"/>
          <w:b w:val="0"/>
          <w:szCs w:val="24"/>
        </w:rPr>
        <w:t>wynagrodzenie za nadzór autorski, będzie płatne jednorazowo po zakończeniu robót budowlanych</w:t>
      </w:r>
      <w:r>
        <w:rPr>
          <w:rFonts w:ascii="Calibri" w:hAnsi="Calibri"/>
          <w:b w:val="0"/>
          <w:szCs w:val="24"/>
        </w:rPr>
        <w:t>.</w:t>
      </w:r>
      <w:r w:rsidRPr="003D1A57">
        <w:rPr>
          <w:rFonts w:ascii="Calibri" w:hAnsi="Calibri"/>
          <w:b w:val="0"/>
          <w:szCs w:val="24"/>
        </w:rPr>
        <w:t xml:space="preserve"> Przewiduje się do </w:t>
      </w:r>
      <w:r w:rsidR="007E1F7A" w:rsidRPr="00D33A7C">
        <w:rPr>
          <w:rFonts w:ascii="Calibri" w:hAnsi="Calibri"/>
          <w:szCs w:val="24"/>
        </w:rPr>
        <w:t xml:space="preserve">2 </w:t>
      </w:r>
      <w:r w:rsidRPr="00D33A7C">
        <w:rPr>
          <w:rFonts w:ascii="Calibri" w:hAnsi="Calibri"/>
          <w:szCs w:val="24"/>
        </w:rPr>
        <w:t xml:space="preserve">wizyt </w:t>
      </w:r>
      <w:r w:rsidRPr="003D1A57">
        <w:rPr>
          <w:rFonts w:ascii="Calibri" w:hAnsi="Calibri"/>
          <w:b w:val="0"/>
          <w:szCs w:val="24"/>
        </w:rPr>
        <w:t>projektanta na budowie</w:t>
      </w:r>
    </w:p>
    <w:p w:rsidR="003D1A57" w:rsidRPr="0097731C" w:rsidRDefault="003D1A57" w:rsidP="00E07580">
      <w:pPr>
        <w:pStyle w:val="Tekstpodstawowy"/>
        <w:spacing w:line="360" w:lineRule="auto"/>
        <w:jc w:val="both"/>
        <w:rPr>
          <w:rFonts w:ascii="Calibri" w:hAnsi="Calibri"/>
          <w:b w:val="0"/>
          <w:szCs w:val="24"/>
        </w:rPr>
      </w:pPr>
    </w:p>
    <w:p w:rsidR="00E07580" w:rsidRPr="0097731C" w:rsidRDefault="00E07580" w:rsidP="00E07580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97731C">
        <w:rPr>
          <w:rFonts w:ascii="Calibri" w:hAnsi="Calibri"/>
          <w:sz w:val="24"/>
          <w:szCs w:val="24"/>
        </w:rPr>
        <w:t xml:space="preserve">Przekazanie dokumentacji nastąpi na podstawie protokołu zdawczo-odbiorczego, a podstawę wystawienia faktury stanowi odbiór dokumentacji przez Zamawiającego </w:t>
      </w:r>
      <w:r w:rsidRPr="0097731C">
        <w:rPr>
          <w:rFonts w:ascii="Calibri" w:hAnsi="Calibri"/>
          <w:b/>
          <w:sz w:val="24"/>
          <w:szCs w:val="24"/>
        </w:rPr>
        <w:t>bez uwag.</w:t>
      </w:r>
    </w:p>
    <w:p w:rsidR="00E07580" w:rsidRPr="0097731C" w:rsidRDefault="00E07580" w:rsidP="00E07580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</w:p>
    <w:p w:rsidR="00994329" w:rsidRPr="0097731C" w:rsidRDefault="00466B3D" w:rsidP="00B50203">
      <w:pPr>
        <w:pStyle w:val="Nagwek2"/>
        <w:spacing w:after="100" w:afterAutospacing="1"/>
        <w:rPr>
          <w:rFonts w:ascii="Calibri" w:hAnsi="Calibri"/>
          <w:szCs w:val="24"/>
        </w:rPr>
      </w:pPr>
      <w:r w:rsidRPr="0097731C">
        <w:rPr>
          <w:rFonts w:ascii="Calibri" w:hAnsi="Calibri"/>
          <w:szCs w:val="24"/>
        </w:rPr>
        <w:t>VII.</w:t>
      </w:r>
      <w:r w:rsidRPr="0097731C">
        <w:rPr>
          <w:rFonts w:ascii="Calibri" w:hAnsi="Calibri"/>
          <w:szCs w:val="24"/>
        </w:rPr>
        <w:tab/>
      </w:r>
      <w:r w:rsidR="00994329" w:rsidRPr="0097731C">
        <w:rPr>
          <w:rFonts w:ascii="Calibri" w:hAnsi="Calibri"/>
          <w:szCs w:val="24"/>
        </w:rPr>
        <w:t>Warunki płatności :</w:t>
      </w:r>
    </w:p>
    <w:p w:rsidR="00D37CB8" w:rsidRPr="0097731C" w:rsidRDefault="00F5680F" w:rsidP="00D37CB8">
      <w:pPr>
        <w:pStyle w:val="Tekstpodstawowy"/>
        <w:spacing w:after="480" w:line="360" w:lineRule="auto"/>
        <w:rPr>
          <w:rFonts w:ascii="Calibri" w:hAnsi="Calibri"/>
          <w:b w:val="0"/>
          <w:szCs w:val="24"/>
        </w:rPr>
      </w:pPr>
      <w:r w:rsidRPr="0097731C">
        <w:rPr>
          <w:rFonts w:ascii="Calibri" w:hAnsi="Calibri"/>
          <w:b w:val="0"/>
          <w:szCs w:val="24"/>
        </w:rPr>
        <w:t>Należnoś</w:t>
      </w:r>
      <w:r w:rsidR="00D37CB8" w:rsidRPr="0097731C">
        <w:rPr>
          <w:rFonts w:ascii="Calibri" w:hAnsi="Calibri"/>
          <w:b w:val="0"/>
          <w:szCs w:val="24"/>
        </w:rPr>
        <w:t xml:space="preserve">ć </w:t>
      </w:r>
      <w:r w:rsidR="00994329" w:rsidRPr="0097731C">
        <w:rPr>
          <w:rFonts w:ascii="Calibri" w:hAnsi="Calibri"/>
          <w:b w:val="0"/>
          <w:szCs w:val="24"/>
        </w:rPr>
        <w:t xml:space="preserve">za wykonaną usługę </w:t>
      </w:r>
      <w:r w:rsidR="00D37CB8" w:rsidRPr="0097731C">
        <w:rPr>
          <w:rFonts w:ascii="Calibri" w:hAnsi="Calibri"/>
          <w:b w:val="0"/>
          <w:szCs w:val="24"/>
        </w:rPr>
        <w:t xml:space="preserve">płatna po dokonaniu końcowego </w:t>
      </w:r>
      <w:r w:rsidR="00D37CB8" w:rsidRPr="0097731C">
        <w:rPr>
          <w:rFonts w:ascii="Calibri" w:hAnsi="Calibri"/>
          <w:szCs w:val="24"/>
        </w:rPr>
        <w:t>odbioru dokumentacji bez uwag</w:t>
      </w:r>
      <w:r w:rsidR="00D37CB8" w:rsidRPr="0097731C">
        <w:rPr>
          <w:rFonts w:ascii="Calibri" w:hAnsi="Calibri"/>
          <w:b w:val="0"/>
          <w:szCs w:val="24"/>
        </w:rPr>
        <w:t xml:space="preserve"> w terminie do </w:t>
      </w:r>
      <w:r w:rsidR="00D37CB8" w:rsidRPr="0097731C">
        <w:rPr>
          <w:rFonts w:ascii="Calibri" w:hAnsi="Calibri"/>
          <w:szCs w:val="24"/>
        </w:rPr>
        <w:t xml:space="preserve">21 dni </w:t>
      </w:r>
      <w:r w:rsidR="00D37CB8" w:rsidRPr="0097731C">
        <w:rPr>
          <w:rFonts w:ascii="Calibri" w:hAnsi="Calibri"/>
          <w:b w:val="0"/>
          <w:szCs w:val="24"/>
        </w:rPr>
        <w:t>od daty przedłożenia faktury</w:t>
      </w:r>
      <w:r w:rsidR="00D37CB8" w:rsidRPr="0097731C">
        <w:rPr>
          <w:rFonts w:ascii="Calibri" w:hAnsi="Calibri"/>
          <w:szCs w:val="24"/>
        </w:rPr>
        <w:t xml:space="preserve"> </w:t>
      </w:r>
      <w:r w:rsidR="00D37CB8" w:rsidRPr="0097731C">
        <w:rPr>
          <w:rFonts w:ascii="Calibri" w:hAnsi="Calibri"/>
          <w:b w:val="0"/>
          <w:szCs w:val="24"/>
        </w:rPr>
        <w:t>wraz z kompletem dokumentów</w:t>
      </w:r>
      <w:r w:rsidR="00D37CB8" w:rsidRPr="0097731C">
        <w:rPr>
          <w:rFonts w:ascii="Calibri" w:hAnsi="Calibri"/>
          <w:b w:val="0"/>
          <w:szCs w:val="24"/>
        </w:rPr>
        <w:br/>
        <w:t xml:space="preserve"> z rachunku bankowego Nr 02 1090 1492 0000 0000 4903 0242.</w:t>
      </w:r>
    </w:p>
    <w:p w:rsidR="006E04E2" w:rsidRPr="0097731C" w:rsidRDefault="0006248F" w:rsidP="00D37CB8">
      <w:pPr>
        <w:pStyle w:val="Tekstpodstawowy"/>
        <w:spacing w:after="100" w:afterAutospacing="1" w:line="360" w:lineRule="auto"/>
        <w:rPr>
          <w:rFonts w:ascii="Calibri" w:hAnsi="Calibri"/>
          <w:szCs w:val="24"/>
        </w:rPr>
      </w:pPr>
      <w:r w:rsidRPr="0097731C">
        <w:rPr>
          <w:rFonts w:ascii="Calibri" w:hAnsi="Calibri"/>
          <w:szCs w:val="24"/>
        </w:rPr>
        <w:t>VIII</w:t>
      </w:r>
      <w:r w:rsidR="00466B3D" w:rsidRPr="0097731C">
        <w:rPr>
          <w:rFonts w:ascii="Calibri" w:hAnsi="Calibri"/>
          <w:szCs w:val="24"/>
        </w:rPr>
        <w:t>.</w:t>
      </w:r>
      <w:r w:rsidR="00466B3D" w:rsidRPr="0097731C">
        <w:rPr>
          <w:rFonts w:ascii="Calibri" w:hAnsi="Calibri"/>
          <w:szCs w:val="24"/>
        </w:rPr>
        <w:tab/>
      </w:r>
      <w:r w:rsidR="008E056F" w:rsidRPr="0097731C">
        <w:rPr>
          <w:rFonts w:ascii="Calibri" w:hAnsi="Calibri"/>
          <w:szCs w:val="24"/>
        </w:rPr>
        <w:t>Opis kryteriów przy wyborze ofert.</w:t>
      </w:r>
    </w:p>
    <w:p w:rsidR="004B57D3" w:rsidRPr="0097731C" w:rsidRDefault="006E04E2" w:rsidP="00B50203">
      <w:pPr>
        <w:spacing w:after="100" w:afterAutospacing="1" w:line="360" w:lineRule="auto"/>
        <w:rPr>
          <w:rFonts w:ascii="Calibri" w:hAnsi="Calibri"/>
          <w:b/>
          <w:color w:val="000000"/>
          <w:sz w:val="24"/>
          <w:szCs w:val="24"/>
          <w:u w:val="single"/>
        </w:rPr>
      </w:pPr>
      <w:r w:rsidRPr="0097731C">
        <w:rPr>
          <w:rFonts w:ascii="Calibri" w:hAnsi="Calibri"/>
          <w:sz w:val="24"/>
          <w:szCs w:val="24"/>
        </w:rPr>
        <w:t xml:space="preserve">Najniższa cena przy spełnieniu zapisów zapytania ofertowego  – waga kryterium </w:t>
      </w:r>
      <w:r w:rsidRPr="0097731C">
        <w:rPr>
          <w:rFonts w:ascii="Calibri" w:hAnsi="Calibri"/>
          <w:b/>
          <w:sz w:val="24"/>
          <w:szCs w:val="24"/>
        </w:rPr>
        <w:t>100%</w:t>
      </w:r>
      <w:r w:rsidRPr="0097731C">
        <w:rPr>
          <w:rFonts w:ascii="Calibri" w:hAnsi="Calibri"/>
          <w:b/>
          <w:color w:val="000000"/>
          <w:sz w:val="24"/>
          <w:szCs w:val="24"/>
        </w:rPr>
        <w:t>.</w:t>
      </w:r>
    </w:p>
    <w:p w:rsidR="00B877EC" w:rsidRPr="0097731C" w:rsidRDefault="0006248F" w:rsidP="00B50203">
      <w:pPr>
        <w:pStyle w:val="Nagwek2"/>
        <w:spacing w:after="100" w:afterAutospacing="1"/>
        <w:rPr>
          <w:rFonts w:ascii="Calibri" w:hAnsi="Calibri"/>
          <w:szCs w:val="24"/>
        </w:rPr>
      </w:pPr>
      <w:r w:rsidRPr="0097731C">
        <w:rPr>
          <w:rFonts w:ascii="Calibri" w:hAnsi="Calibri"/>
          <w:szCs w:val="24"/>
        </w:rPr>
        <w:t>I</w:t>
      </w:r>
      <w:r w:rsidR="00466B3D" w:rsidRPr="0097731C">
        <w:rPr>
          <w:rFonts w:ascii="Calibri" w:hAnsi="Calibri"/>
          <w:szCs w:val="24"/>
        </w:rPr>
        <w:t>X.</w:t>
      </w:r>
      <w:r w:rsidR="00466B3D" w:rsidRPr="0097731C">
        <w:rPr>
          <w:rFonts w:ascii="Calibri" w:hAnsi="Calibri"/>
          <w:szCs w:val="24"/>
        </w:rPr>
        <w:tab/>
      </w:r>
      <w:r w:rsidR="00B877EC" w:rsidRPr="0097731C">
        <w:rPr>
          <w:rFonts w:ascii="Calibri" w:hAnsi="Calibri"/>
          <w:szCs w:val="24"/>
        </w:rPr>
        <w:t>Informacje dodatkowe</w:t>
      </w:r>
    </w:p>
    <w:p w:rsidR="00561FB8" w:rsidRPr="0097731C" w:rsidRDefault="00561FB8" w:rsidP="00B50203">
      <w:pPr>
        <w:numPr>
          <w:ilvl w:val="0"/>
          <w:numId w:val="9"/>
        </w:numPr>
        <w:spacing w:line="360" w:lineRule="auto"/>
        <w:ind w:left="426"/>
        <w:rPr>
          <w:rFonts w:ascii="Calibri" w:hAnsi="Calibri"/>
          <w:sz w:val="24"/>
          <w:szCs w:val="24"/>
        </w:rPr>
      </w:pPr>
      <w:r w:rsidRPr="0097731C">
        <w:rPr>
          <w:rFonts w:ascii="Calibri" w:hAnsi="Calibri"/>
          <w:sz w:val="24"/>
          <w:szCs w:val="24"/>
        </w:rPr>
        <w:t xml:space="preserve">Dokumentacja musi być sporządzona przez osobę posiadającą uprawnienia </w:t>
      </w:r>
      <w:r w:rsidR="00091952" w:rsidRPr="0097731C">
        <w:rPr>
          <w:rFonts w:ascii="Calibri" w:hAnsi="Calibri"/>
          <w:sz w:val="24"/>
          <w:szCs w:val="24"/>
        </w:rPr>
        <w:t>budowlane do projektowania, oraz aktualne zaświadczenie z właściwej izby samorządu zawodowego.</w:t>
      </w:r>
      <w:r w:rsidR="00476D2B" w:rsidRPr="0097731C">
        <w:rPr>
          <w:rFonts w:ascii="Calibri" w:hAnsi="Calibri"/>
          <w:sz w:val="24"/>
          <w:szCs w:val="24"/>
        </w:rPr>
        <w:t xml:space="preserve"> </w:t>
      </w:r>
    </w:p>
    <w:p w:rsidR="00B877EC" w:rsidRPr="0097731C" w:rsidRDefault="00B877EC" w:rsidP="00B50203">
      <w:pPr>
        <w:numPr>
          <w:ilvl w:val="0"/>
          <w:numId w:val="9"/>
        </w:numPr>
        <w:spacing w:line="360" w:lineRule="auto"/>
        <w:ind w:left="426"/>
        <w:rPr>
          <w:rFonts w:ascii="Calibri" w:hAnsi="Calibri"/>
          <w:sz w:val="24"/>
          <w:szCs w:val="24"/>
        </w:rPr>
      </w:pPr>
      <w:r w:rsidRPr="0097731C">
        <w:rPr>
          <w:rFonts w:ascii="Calibri" w:hAnsi="Calibri"/>
          <w:sz w:val="24"/>
          <w:szCs w:val="24"/>
        </w:rPr>
        <w:t xml:space="preserve">Ostateczna postać dokumentacji ma być zatwierdzona (pisemna akceptacja dokumentacji) przez </w:t>
      </w:r>
      <w:r w:rsidR="00CA1AA8" w:rsidRPr="0097731C">
        <w:rPr>
          <w:rFonts w:ascii="Calibri" w:hAnsi="Calibri"/>
          <w:sz w:val="24"/>
          <w:szCs w:val="24"/>
        </w:rPr>
        <w:t>osoby wskazane przez Zamawiającego.</w:t>
      </w:r>
    </w:p>
    <w:p w:rsidR="00EC3F1E" w:rsidRDefault="00B877EC" w:rsidP="00B50203">
      <w:pPr>
        <w:numPr>
          <w:ilvl w:val="0"/>
          <w:numId w:val="9"/>
        </w:numPr>
        <w:spacing w:after="100" w:afterAutospacing="1" w:line="360" w:lineRule="auto"/>
        <w:ind w:left="426"/>
        <w:rPr>
          <w:rFonts w:ascii="Calibri" w:hAnsi="Calibri"/>
          <w:sz w:val="24"/>
          <w:szCs w:val="24"/>
        </w:rPr>
      </w:pPr>
      <w:r w:rsidRPr="0097731C">
        <w:rPr>
          <w:rFonts w:ascii="Calibri" w:hAnsi="Calibri"/>
          <w:sz w:val="24"/>
          <w:szCs w:val="24"/>
        </w:rPr>
        <w:t xml:space="preserve">Zamawiający przewiduje monitorujące spotkania z projektantem i użytkownikiem w celu </w:t>
      </w:r>
      <w:r w:rsidR="00953184" w:rsidRPr="0097731C">
        <w:rPr>
          <w:rFonts w:ascii="Calibri" w:hAnsi="Calibri"/>
          <w:sz w:val="24"/>
          <w:szCs w:val="24"/>
        </w:rPr>
        <w:t>sprawdzenia postępu prac oraz dokonania niezbędnych uzgodnień</w:t>
      </w:r>
      <w:r w:rsidR="00EC3F1E">
        <w:rPr>
          <w:rFonts w:ascii="Calibri" w:hAnsi="Calibri"/>
          <w:sz w:val="24"/>
          <w:szCs w:val="24"/>
        </w:rPr>
        <w:t>.</w:t>
      </w:r>
    </w:p>
    <w:p w:rsidR="0055675F" w:rsidRPr="0097731C" w:rsidRDefault="00466B3D" w:rsidP="00201193">
      <w:pPr>
        <w:pStyle w:val="Nagwek2"/>
        <w:spacing w:after="100" w:afterAutospacing="1"/>
        <w:rPr>
          <w:rFonts w:ascii="Calibri" w:hAnsi="Calibri"/>
          <w:szCs w:val="24"/>
        </w:rPr>
      </w:pPr>
      <w:r w:rsidRPr="0097731C">
        <w:rPr>
          <w:rFonts w:ascii="Calibri" w:hAnsi="Calibri"/>
          <w:szCs w:val="24"/>
        </w:rPr>
        <w:t>X.</w:t>
      </w:r>
      <w:r w:rsidRPr="0097731C">
        <w:rPr>
          <w:rFonts w:ascii="Calibri" w:hAnsi="Calibri"/>
          <w:szCs w:val="24"/>
        </w:rPr>
        <w:tab/>
      </w:r>
      <w:r w:rsidR="0055675F" w:rsidRPr="0097731C">
        <w:rPr>
          <w:rFonts w:ascii="Calibri" w:hAnsi="Calibri"/>
          <w:szCs w:val="24"/>
        </w:rPr>
        <w:t>Rękojmia i gwarancja</w:t>
      </w:r>
    </w:p>
    <w:p w:rsidR="0055675F" w:rsidRPr="0097731C" w:rsidRDefault="0055675F" w:rsidP="00B50203">
      <w:pPr>
        <w:spacing w:after="100" w:afterAutospacing="1" w:line="360" w:lineRule="auto"/>
        <w:rPr>
          <w:rFonts w:ascii="Calibri" w:hAnsi="Calibri"/>
          <w:sz w:val="24"/>
          <w:szCs w:val="24"/>
        </w:rPr>
      </w:pPr>
      <w:r w:rsidRPr="0097731C">
        <w:rPr>
          <w:rFonts w:ascii="Calibri" w:hAnsi="Calibri"/>
          <w:b/>
          <w:sz w:val="24"/>
          <w:szCs w:val="24"/>
        </w:rPr>
        <w:t>Projektant</w:t>
      </w:r>
      <w:r w:rsidRPr="0097731C">
        <w:rPr>
          <w:rFonts w:ascii="Calibri" w:hAnsi="Calibri"/>
          <w:sz w:val="24"/>
          <w:szCs w:val="24"/>
        </w:rPr>
        <w:t xml:space="preserve"> udziel</w:t>
      </w:r>
      <w:r w:rsidR="001D0EC9" w:rsidRPr="0097731C">
        <w:rPr>
          <w:rFonts w:ascii="Calibri" w:hAnsi="Calibri"/>
          <w:sz w:val="24"/>
          <w:szCs w:val="24"/>
        </w:rPr>
        <w:t>i</w:t>
      </w:r>
      <w:r w:rsidRPr="0097731C">
        <w:rPr>
          <w:rFonts w:ascii="Calibri" w:hAnsi="Calibri"/>
          <w:sz w:val="24"/>
          <w:szCs w:val="24"/>
        </w:rPr>
        <w:t xml:space="preserve"> rękojmi i gwarancji na wykonanie dokumentacji na okres </w:t>
      </w:r>
      <w:r w:rsidR="00E008A6" w:rsidRPr="0097731C">
        <w:rPr>
          <w:rFonts w:ascii="Calibri" w:hAnsi="Calibri"/>
          <w:b/>
          <w:sz w:val="24"/>
          <w:szCs w:val="24"/>
        </w:rPr>
        <w:t>48</w:t>
      </w:r>
      <w:r w:rsidRPr="0097731C">
        <w:rPr>
          <w:rFonts w:ascii="Calibri" w:hAnsi="Calibri"/>
          <w:b/>
          <w:sz w:val="24"/>
          <w:szCs w:val="24"/>
        </w:rPr>
        <w:t xml:space="preserve"> miesięcy</w:t>
      </w:r>
      <w:r w:rsidR="00FB612A" w:rsidRPr="0097731C">
        <w:rPr>
          <w:rFonts w:ascii="Calibri" w:hAnsi="Calibri"/>
          <w:b/>
          <w:sz w:val="24"/>
          <w:szCs w:val="24"/>
        </w:rPr>
        <w:t>,</w:t>
      </w:r>
      <w:r w:rsidRPr="0097731C">
        <w:rPr>
          <w:rFonts w:ascii="Calibri" w:hAnsi="Calibri"/>
          <w:sz w:val="24"/>
          <w:szCs w:val="24"/>
        </w:rPr>
        <w:t xml:space="preserve"> licząc od dnia dokonania jej odbioru końcowego.</w:t>
      </w:r>
    </w:p>
    <w:p w:rsidR="00C64682" w:rsidRPr="0097731C" w:rsidRDefault="00466B3D" w:rsidP="00B50203">
      <w:pPr>
        <w:pStyle w:val="Nagwek2"/>
        <w:spacing w:after="100" w:afterAutospacing="1"/>
        <w:rPr>
          <w:rFonts w:ascii="Calibri" w:hAnsi="Calibri"/>
          <w:szCs w:val="24"/>
        </w:rPr>
      </w:pPr>
      <w:r w:rsidRPr="0097731C">
        <w:rPr>
          <w:rFonts w:ascii="Calibri" w:hAnsi="Calibri"/>
          <w:szCs w:val="24"/>
        </w:rPr>
        <w:lastRenderedPageBreak/>
        <w:t>XI.</w:t>
      </w:r>
      <w:r w:rsidRPr="0097731C">
        <w:rPr>
          <w:rFonts w:ascii="Calibri" w:hAnsi="Calibri"/>
          <w:szCs w:val="24"/>
        </w:rPr>
        <w:tab/>
      </w:r>
      <w:r w:rsidR="00C64682" w:rsidRPr="0097731C">
        <w:rPr>
          <w:rFonts w:ascii="Calibri" w:hAnsi="Calibri"/>
          <w:szCs w:val="24"/>
        </w:rPr>
        <w:t xml:space="preserve">Kary za opóźnienie w wykonaniu przedmiotu </w:t>
      </w:r>
      <w:r w:rsidR="00482F99" w:rsidRPr="0097731C">
        <w:rPr>
          <w:rFonts w:ascii="Calibri" w:hAnsi="Calibri"/>
          <w:szCs w:val="24"/>
        </w:rPr>
        <w:t>umowy</w:t>
      </w:r>
    </w:p>
    <w:p w:rsidR="00BA6FDD" w:rsidRPr="0097731C" w:rsidRDefault="009B6A0C" w:rsidP="00B50203">
      <w:pPr>
        <w:numPr>
          <w:ilvl w:val="0"/>
          <w:numId w:val="12"/>
        </w:numPr>
        <w:spacing w:line="360" w:lineRule="auto"/>
        <w:ind w:left="284" w:hanging="284"/>
        <w:rPr>
          <w:rFonts w:ascii="Calibri" w:hAnsi="Calibri"/>
          <w:sz w:val="24"/>
          <w:szCs w:val="24"/>
        </w:rPr>
      </w:pPr>
      <w:r w:rsidRPr="0097731C">
        <w:rPr>
          <w:rFonts w:ascii="Calibri" w:hAnsi="Calibri"/>
          <w:sz w:val="24"/>
          <w:szCs w:val="24"/>
        </w:rPr>
        <w:t xml:space="preserve">W razie zwłoki w wykonaniu przedmiotu umowy </w:t>
      </w:r>
      <w:r w:rsidRPr="0097731C">
        <w:rPr>
          <w:rFonts w:ascii="Calibri" w:hAnsi="Calibri"/>
          <w:b/>
          <w:sz w:val="24"/>
          <w:szCs w:val="24"/>
        </w:rPr>
        <w:t xml:space="preserve">Projektant </w:t>
      </w:r>
      <w:r w:rsidRPr="0097731C">
        <w:rPr>
          <w:rFonts w:ascii="Calibri" w:hAnsi="Calibri"/>
          <w:sz w:val="24"/>
          <w:szCs w:val="24"/>
        </w:rPr>
        <w:t xml:space="preserve">zapłaci </w:t>
      </w:r>
      <w:r w:rsidRPr="0097731C">
        <w:rPr>
          <w:rFonts w:ascii="Calibri" w:hAnsi="Calibri"/>
          <w:b/>
          <w:sz w:val="24"/>
          <w:szCs w:val="24"/>
        </w:rPr>
        <w:t xml:space="preserve">Zamawiającemu </w:t>
      </w:r>
      <w:r w:rsidRPr="0097731C">
        <w:rPr>
          <w:rFonts w:ascii="Calibri" w:hAnsi="Calibri"/>
          <w:sz w:val="24"/>
          <w:szCs w:val="24"/>
        </w:rPr>
        <w:t xml:space="preserve">karę umowną w wysokości </w:t>
      </w:r>
      <w:r w:rsidR="00BA6FDD" w:rsidRPr="0097731C">
        <w:rPr>
          <w:rFonts w:ascii="Calibri" w:hAnsi="Calibri"/>
          <w:b/>
          <w:sz w:val="24"/>
          <w:szCs w:val="24"/>
        </w:rPr>
        <w:t>100</w:t>
      </w:r>
      <w:r w:rsidR="00B6635D" w:rsidRPr="0097731C">
        <w:rPr>
          <w:rFonts w:ascii="Calibri" w:hAnsi="Calibri"/>
          <w:b/>
          <w:sz w:val="24"/>
          <w:szCs w:val="24"/>
        </w:rPr>
        <w:t>,00</w:t>
      </w:r>
      <w:r w:rsidR="00BA6FDD" w:rsidRPr="0097731C">
        <w:rPr>
          <w:rFonts w:ascii="Calibri" w:hAnsi="Calibri"/>
          <w:b/>
          <w:sz w:val="24"/>
          <w:szCs w:val="24"/>
        </w:rPr>
        <w:t xml:space="preserve"> zł</w:t>
      </w:r>
      <w:r w:rsidR="00D37CB8" w:rsidRPr="0097731C">
        <w:rPr>
          <w:rFonts w:ascii="Calibri" w:hAnsi="Calibri"/>
          <w:sz w:val="24"/>
          <w:szCs w:val="24"/>
        </w:rPr>
        <w:t xml:space="preserve">  </w:t>
      </w:r>
      <w:r w:rsidRPr="0097731C">
        <w:rPr>
          <w:rFonts w:ascii="Calibri" w:hAnsi="Calibri"/>
          <w:sz w:val="24"/>
          <w:szCs w:val="24"/>
        </w:rPr>
        <w:t xml:space="preserve"> za każdy dzień opóźnienia, liczony od terminu umownego zakończenia prac</w:t>
      </w:r>
      <w:r w:rsidR="00BA6FDD" w:rsidRPr="0097731C">
        <w:rPr>
          <w:rFonts w:ascii="Calibri" w:hAnsi="Calibri"/>
          <w:sz w:val="24"/>
          <w:szCs w:val="24"/>
        </w:rPr>
        <w:t>.</w:t>
      </w:r>
    </w:p>
    <w:p w:rsidR="0034657E" w:rsidRPr="0097731C" w:rsidRDefault="009B6A0C" w:rsidP="00B50203">
      <w:pPr>
        <w:pStyle w:val="Tekstpodstawowy"/>
        <w:numPr>
          <w:ilvl w:val="0"/>
          <w:numId w:val="12"/>
        </w:numPr>
        <w:spacing w:after="100" w:afterAutospacing="1" w:line="360" w:lineRule="auto"/>
        <w:ind w:left="284" w:hanging="284"/>
        <w:rPr>
          <w:rFonts w:ascii="Calibri" w:hAnsi="Calibri"/>
          <w:b w:val="0"/>
          <w:szCs w:val="24"/>
        </w:rPr>
      </w:pPr>
      <w:r w:rsidRPr="0097731C">
        <w:rPr>
          <w:rFonts w:ascii="Calibri" w:hAnsi="Calibri"/>
          <w:b w:val="0"/>
          <w:szCs w:val="24"/>
        </w:rPr>
        <w:t xml:space="preserve">Z tytułu odstąpienia od umowy z przyczyn leżących po stronie </w:t>
      </w:r>
      <w:r w:rsidRPr="0097731C">
        <w:rPr>
          <w:rFonts w:ascii="Calibri" w:hAnsi="Calibri"/>
          <w:szCs w:val="24"/>
        </w:rPr>
        <w:t>Projektanta, Projektant</w:t>
      </w:r>
      <w:r w:rsidRPr="0097731C">
        <w:rPr>
          <w:rFonts w:ascii="Calibri" w:hAnsi="Calibri"/>
          <w:b w:val="0"/>
          <w:szCs w:val="24"/>
        </w:rPr>
        <w:t xml:space="preserve"> zapłaci </w:t>
      </w:r>
      <w:r w:rsidRPr="0097731C">
        <w:rPr>
          <w:rFonts w:ascii="Calibri" w:hAnsi="Calibri"/>
          <w:szCs w:val="24"/>
        </w:rPr>
        <w:t>Zamawiającemu</w:t>
      </w:r>
      <w:r w:rsidRPr="0097731C">
        <w:rPr>
          <w:rFonts w:ascii="Calibri" w:hAnsi="Calibri"/>
          <w:b w:val="0"/>
          <w:szCs w:val="24"/>
        </w:rPr>
        <w:t xml:space="preserve"> karę umowną w wysokości </w:t>
      </w:r>
      <w:r w:rsidR="00E07580" w:rsidRPr="0097731C">
        <w:rPr>
          <w:rFonts w:ascii="Calibri" w:hAnsi="Calibri"/>
          <w:szCs w:val="24"/>
        </w:rPr>
        <w:t>35</w:t>
      </w:r>
      <w:r w:rsidRPr="0097731C">
        <w:rPr>
          <w:rFonts w:ascii="Calibri" w:hAnsi="Calibri"/>
          <w:szCs w:val="24"/>
        </w:rPr>
        <w:t xml:space="preserve"> %</w:t>
      </w:r>
      <w:r w:rsidRPr="0097731C">
        <w:rPr>
          <w:rFonts w:ascii="Calibri" w:hAnsi="Calibri"/>
          <w:b w:val="0"/>
          <w:szCs w:val="24"/>
        </w:rPr>
        <w:t xml:space="preserve"> łącznego wynagrodzenia brutto </w:t>
      </w:r>
      <w:r w:rsidRPr="0097731C">
        <w:rPr>
          <w:rFonts w:ascii="Calibri" w:hAnsi="Calibri"/>
          <w:szCs w:val="24"/>
        </w:rPr>
        <w:t>Projektanta</w:t>
      </w:r>
      <w:r w:rsidR="00BA6FDD" w:rsidRPr="0097731C">
        <w:rPr>
          <w:rFonts w:ascii="Calibri" w:hAnsi="Calibri"/>
          <w:szCs w:val="24"/>
        </w:rPr>
        <w:t>.</w:t>
      </w:r>
    </w:p>
    <w:p w:rsidR="00C64682" w:rsidRPr="0097731C" w:rsidRDefault="00466B3D" w:rsidP="00201193">
      <w:pPr>
        <w:pStyle w:val="Nagwek2"/>
        <w:spacing w:after="100" w:afterAutospacing="1"/>
        <w:rPr>
          <w:rFonts w:ascii="Calibri" w:hAnsi="Calibri"/>
          <w:szCs w:val="24"/>
        </w:rPr>
      </w:pPr>
      <w:r w:rsidRPr="0097731C">
        <w:rPr>
          <w:rFonts w:ascii="Calibri" w:hAnsi="Calibri"/>
          <w:szCs w:val="24"/>
        </w:rPr>
        <w:t>XII.</w:t>
      </w:r>
      <w:r w:rsidRPr="0097731C">
        <w:rPr>
          <w:rFonts w:ascii="Calibri" w:hAnsi="Calibri"/>
          <w:szCs w:val="24"/>
        </w:rPr>
        <w:tab/>
      </w:r>
      <w:r w:rsidR="00C64682" w:rsidRPr="0097731C">
        <w:rPr>
          <w:rFonts w:ascii="Calibri" w:hAnsi="Calibri"/>
          <w:szCs w:val="24"/>
        </w:rPr>
        <w:t>Pracownikami uprawnionymi do kontaktowania się w sprawach zamówienia są:</w:t>
      </w:r>
    </w:p>
    <w:p w:rsidR="00C64682" w:rsidRPr="0097731C" w:rsidRDefault="00400BAE" w:rsidP="00B50203">
      <w:pPr>
        <w:pStyle w:val="Tekstpodstawowywcity2"/>
        <w:numPr>
          <w:ilvl w:val="0"/>
          <w:numId w:val="2"/>
        </w:numPr>
        <w:tabs>
          <w:tab w:val="clear" w:pos="2064"/>
        </w:tabs>
        <w:spacing w:after="0" w:line="360" w:lineRule="auto"/>
        <w:ind w:left="567" w:hanging="567"/>
        <w:rPr>
          <w:rFonts w:ascii="Calibri" w:hAnsi="Calibri"/>
          <w:sz w:val="24"/>
          <w:szCs w:val="24"/>
        </w:rPr>
      </w:pPr>
      <w:r w:rsidRPr="0097731C">
        <w:rPr>
          <w:rFonts w:ascii="Calibri" w:hAnsi="Calibri"/>
          <w:sz w:val="24"/>
          <w:szCs w:val="24"/>
        </w:rPr>
        <w:t>Kierownik Działu Technicznego</w:t>
      </w:r>
      <w:r w:rsidR="003D79A6" w:rsidRPr="0097731C">
        <w:rPr>
          <w:rFonts w:ascii="Calibri" w:hAnsi="Calibri"/>
          <w:sz w:val="24"/>
          <w:szCs w:val="24"/>
        </w:rPr>
        <w:tab/>
      </w:r>
      <w:r w:rsidR="00C64682" w:rsidRPr="0097731C">
        <w:rPr>
          <w:rFonts w:ascii="Calibri" w:hAnsi="Calibri"/>
          <w:sz w:val="24"/>
          <w:szCs w:val="24"/>
        </w:rPr>
        <w:t>-</w:t>
      </w:r>
      <w:r w:rsidR="00103CF3" w:rsidRPr="0097731C">
        <w:rPr>
          <w:rFonts w:ascii="Calibri" w:hAnsi="Calibri"/>
          <w:sz w:val="24"/>
          <w:szCs w:val="24"/>
        </w:rPr>
        <w:t xml:space="preserve"> </w:t>
      </w:r>
      <w:r w:rsidR="003D1A57">
        <w:rPr>
          <w:rFonts w:ascii="Calibri" w:hAnsi="Calibri"/>
          <w:sz w:val="24"/>
          <w:szCs w:val="24"/>
        </w:rPr>
        <w:t xml:space="preserve">Anna </w:t>
      </w:r>
      <w:proofErr w:type="spellStart"/>
      <w:r w:rsidR="003D1A57">
        <w:rPr>
          <w:rFonts w:ascii="Calibri" w:hAnsi="Calibri"/>
          <w:sz w:val="24"/>
          <w:szCs w:val="24"/>
        </w:rPr>
        <w:t>Marel</w:t>
      </w:r>
      <w:proofErr w:type="spellEnd"/>
      <w:r w:rsidR="003D1A57">
        <w:rPr>
          <w:rFonts w:ascii="Calibri" w:hAnsi="Calibri"/>
          <w:sz w:val="24"/>
          <w:szCs w:val="24"/>
        </w:rPr>
        <w:t>-Palenica</w:t>
      </w:r>
      <w:r w:rsidR="00C1600A" w:rsidRPr="0097731C">
        <w:rPr>
          <w:rFonts w:ascii="Calibri" w:hAnsi="Calibri"/>
          <w:b/>
          <w:sz w:val="24"/>
          <w:szCs w:val="24"/>
        </w:rPr>
        <w:t>;</w:t>
      </w:r>
    </w:p>
    <w:p w:rsidR="003D1A57" w:rsidRDefault="00C64682" w:rsidP="00C1600A">
      <w:pPr>
        <w:pStyle w:val="Tekstpodstawowywcity2"/>
        <w:spacing w:after="0" w:line="360" w:lineRule="auto"/>
        <w:ind w:left="567"/>
        <w:rPr>
          <w:rFonts w:ascii="Calibri" w:hAnsi="Calibri"/>
          <w:sz w:val="24"/>
          <w:szCs w:val="24"/>
          <w:lang w:val="de-DE"/>
        </w:rPr>
      </w:pPr>
      <w:proofErr w:type="spellStart"/>
      <w:r w:rsidRPr="0097731C">
        <w:rPr>
          <w:rFonts w:ascii="Calibri" w:hAnsi="Calibri"/>
          <w:sz w:val="24"/>
          <w:szCs w:val="24"/>
          <w:lang w:val="de-DE"/>
        </w:rPr>
        <w:t>e-mail</w:t>
      </w:r>
      <w:proofErr w:type="spellEnd"/>
      <w:r w:rsidRPr="0097731C">
        <w:rPr>
          <w:rFonts w:ascii="Calibri" w:hAnsi="Calibri"/>
          <w:sz w:val="24"/>
          <w:szCs w:val="24"/>
          <w:lang w:val="de-DE"/>
        </w:rPr>
        <w:t xml:space="preserve">: </w:t>
      </w:r>
      <w:hyperlink r:id="rId8" w:history="1">
        <w:r w:rsidR="003D1A57" w:rsidRPr="00E76F7D">
          <w:rPr>
            <w:rStyle w:val="Hipercze"/>
            <w:rFonts w:ascii="Calibri" w:hAnsi="Calibri"/>
            <w:sz w:val="24"/>
            <w:szCs w:val="24"/>
            <w:lang w:val="de-DE"/>
          </w:rPr>
          <w:t>amarel@zut.edu.pl</w:t>
        </w:r>
      </w:hyperlink>
    </w:p>
    <w:p w:rsidR="00A400E6" w:rsidRPr="0097731C" w:rsidRDefault="00C1600A" w:rsidP="00C1600A">
      <w:pPr>
        <w:pStyle w:val="Tekstpodstawowywcity2"/>
        <w:numPr>
          <w:ilvl w:val="0"/>
          <w:numId w:val="2"/>
        </w:numPr>
        <w:tabs>
          <w:tab w:val="clear" w:pos="2064"/>
        </w:tabs>
        <w:spacing w:after="0" w:line="360" w:lineRule="auto"/>
        <w:ind w:left="567" w:hanging="567"/>
        <w:rPr>
          <w:rFonts w:ascii="Calibri" w:hAnsi="Calibri"/>
          <w:sz w:val="24"/>
          <w:szCs w:val="24"/>
          <w:lang w:val="en-US"/>
        </w:rPr>
      </w:pPr>
      <w:proofErr w:type="spellStart"/>
      <w:r w:rsidRPr="0097731C">
        <w:rPr>
          <w:rFonts w:ascii="Calibri" w:hAnsi="Calibri"/>
          <w:sz w:val="24"/>
          <w:szCs w:val="24"/>
          <w:lang w:val="de-DE"/>
        </w:rPr>
        <w:t>Specjalista</w:t>
      </w:r>
      <w:proofErr w:type="spellEnd"/>
      <w:r w:rsidRPr="0097731C">
        <w:rPr>
          <w:rFonts w:ascii="Calibri" w:hAnsi="Calibri"/>
          <w:sz w:val="24"/>
          <w:szCs w:val="24"/>
          <w:lang w:val="de-DE"/>
        </w:rPr>
        <w:t xml:space="preserve"> w </w:t>
      </w:r>
      <w:proofErr w:type="spellStart"/>
      <w:r w:rsidRPr="0097731C">
        <w:rPr>
          <w:rFonts w:ascii="Calibri" w:hAnsi="Calibri"/>
          <w:sz w:val="24"/>
          <w:szCs w:val="24"/>
          <w:lang w:val="de-DE"/>
        </w:rPr>
        <w:t>Dziale</w:t>
      </w:r>
      <w:proofErr w:type="spellEnd"/>
      <w:r w:rsidRPr="0097731C">
        <w:rPr>
          <w:rFonts w:ascii="Calibri" w:hAnsi="Calibri"/>
          <w:sz w:val="24"/>
          <w:szCs w:val="24"/>
          <w:lang w:val="de-DE"/>
        </w:rPr>
        <w:t xml:space="preserve"> </w:t>
      </w:r>
      <w:proofErr w:type="spellStart"/>
      <w:r w:rsidRPr="0097731C">
        <w:rPr>
          <w:rFonts w:ascii="Calibri" w:hAnsi="Calibri"/>
          <w:sz w:val="24"/>
          <w:szCs w:val="24"/>
          <w:lang w:val="de-DE"/>
        </w:rPr>
        <w:t>Technicznym</w:t>
      </w:r>
      <w:proofErr w:type="spellEnd"/>
      <w:r w:rsidRPr="0097731C">
        <w:rPr>
          <w:rFonts w:ascii="Calibri" w:hAnsi="Calibri"/>
          <w:sz w:val="24"/>
          <w:szCs w:val="24"/>
          <w:lang w:val="de-DE"/>
        </w:rPr>
        <w:t xml:space="preserve"> -  </w:t>
      </w:r>
      <w:r w:rsidR="00A400E6" w:rsidRPr="00051D09">
        <w:rPr>
          <w:rFonts w:ascii="Calibri" w:hAnsi="Calibri"/>
          <w:sz w:val="24"/>
          <w:szCs w:val="24"/>
          <w:lang w:val="de-DE"/>
        </w:rPr>
        <w:t>Beata Bernardelli;</w:t>
      </w:r>
      <w:r w:rsidRPr="0097731C">
        <w:rPr>
          <w:rFonts w:ascii="Calibri" w:hAnsi="Calibri"/>
          <w:sz w:val="24"/>
          <w:szCs w:val="24"/>
          <w:lang w:val="de-DE"/>
        </w:rPr>
        <w:t xml:space="preserve">   </w:t>
      </w:r>
      <w:proofErr w:type="spellStart"/>
      <w:r w:rsidRPr="0097731C">
        <w:rPr>
          <w:rFonts w:ascii="Calibri" w:hAnsi="Calibri"/>
          <w:sz w:val="24"/>
          <w:szCs w:val="24"/>
          <w:lang w:val="de-DE"/>
        </w:rPr>
        <w:t>e-mail</w:t>
      </w:r>
      <w:proofErr w:type="spellEnd"/>
      <w:r w:rsidRPr="0097731C">
        <w:rPr>
          <w:rFonts w:ascii="Calibri" w:hAnsi="Calibri"/>
          <w:sz w:val="24"/>
          <w:szCs w:val="24"/>
          <w:lang w:val="de-DE"/>
        </w:rPr>
        <w:t xml:space="preserve">: </w:t>
      </w:r>
      <w:hyperlink r:id="rId9" w:history="1">
        <w:r w:rsidR="00A400E6" w:rsidRPr="0097731C">
          <w:rPr>
            <w:rStyle w:val="Hipercze"/>
            <w:rFonts w:ascii="Calibri" w:hAnsi="Calibri"/>
            <w:sz w:val="24"/>
            <w:szCs w:val="24"/>
            <w:lang w:val="de-DE"/>
          </w:rPr>
          <w:t>bbernardelli@zut.edu.pl</w:t>
        </w:r>
      </w:hyperlink>
    </w:p>
    <w:p w:rsidR="0030785E" w:rsidRPr="0097731C" w:rsidRDefault="0030785E" w:rsidP="00B50203">
      <w:pPr>
        <w:pStyle w:val="Tekstpodstawowywcity2"/>
        <w:spacing w:after="0" w:line="360" w:lineRule="auto"/>
        <w:ind w:left="567"/>
        <w:rPr>
          <w:rFonts w:ascii="Calibri" w:hAnsi="Calibri"/>
          <w:sz w:val="24"/>
          <w:szCs w:val="24"/>
          <w:lang w:val="en-US"/>
        </w:rPr>
      </w:pPr>
    </w:p>
    <w:p w:rsidR="00C64682" w:rsidRPr="0097731C" w:rsidRDefault="0006248F" w:rsidP="0006248F">
      <w:pPr>
        <w:pStyle w:val="Tekstpodstawowy"/>
        <w:spacing w:after="240" w:line="360" w:lineRule="auto"/>
        <w:rPr>
          <w:rFonts w:ascii="Calibri" w:hAnsi="Calibri"/>
          <w:b w:val="0"/>
          <w:szCs w:val="24"/>
        </w:rPr>
      </w:pPr>
      <w:r w:rsidRPr="0097731C">
        <w:rPr>
          <w:rFonts w:ascii="Calibri" w:hAnsi="Calibri"/>
          <w:szCs w:val="24"/>
        </w:rPr>
        <w:t>XIII.</w:t>
      </w:r>
      <w:r w:rsidRPr="0097731C">
        <w:rPr>
          <w:rFonts w:ascii="Calibri" w:hAnsi="Calibri"/>
          <w:szCs w:val="24"/>
        </w:rPr>
        <w:tab/>
      </w:r>
      <w:r w:rsidR="00C64682" w:rsidRPr="0097731C">
        <w:rPr>
          <w:rFonts w:ascii="Calibri" w:hAnsi="Calibri"/>
          <w:szCs w:val="24"/>
        </w:rPr>
        <w:t>Miejsce oraz termin składania i otwarcia ofert</w:t>
      </w:r>
    </w:p>
    <w:p w:rsidR="003358F0" w:rsidRPr="0097731C" w:rsidRDefault="00C64682" w:rsidP="00A400E6">
      <w:pPr>
        <w:spacing w:line="360" w:lineRule="auto"/>
        <w:rPr>
          <w:rFonts w:ascii="Calibri" w:hAnsi="Calibri"/>
          <w:sz w:val="24"/>
          <w:szCs w:val="24"/>
        </w:rPr>
      </w:pPr>
      <w:r w:rsidRPr="0097731C">
        <w:rPr>
          <w:rFonts w:ascii="Calibri" w:hAnsi="Calibri"/>
          <w:sz w:val="24"/>
          <w:szCs w:val="24"/>
        </w:rPr>
        <w:t>Prawidłowo zamkniętą i opisaną kopertę z napisem:</w:t>
      </w:r>
      <w:r w:rsidR="00997F9F" w:rsidRPr="0097731C">
        <w:rPr>
          <w:rFonts w:ascii="Calibri" w:hAnsi="Calibri"/>
          <w:sz w:val="24"/>
          <w:szCs w:val="24"/>
        </w:rPr>
        <w:t xml:space="preserve"> </w:t>
      </w:r>
    </w:p>
    <w:p w:rsidR="008F4E64" w:rsidRPr="008F4E64" w:rsidRDefault="008F4E64" w:rsidP="008F4E64">
      <w:pPr>
        <w:spacing w:line="360" w:lineRule="auto"/>
        <w:rPr>
          <w:rFonts w:ascii="Calibri" w:hAnsi="Calibri"/>
          <w:b/>
          <w:sz w:val="24"/>
          <w:szCs w:val="24"/>
        </w:rPr>
      </w:pPr>
      <w:r w:rsidRPr="008F4E64">
        <w:rPr>
          <w:rFonts w:ascii="Calibri" w:hAnsi="Calibri"/>
          <w:b/>
          <w:sz w:val="24"/>
          <w:szCs w:val="24"/>
        </w:rPr>
        <w:t>Opracowanie dokumentacji projektowej klimatyzacji części administracyjnej budynku Wydziału Architektury w ramach zadania inwestycyjnego pn.</w:t>
      </w:r>
      <w:r>
        <w:rPr>
          <w:rFonts w:ascii="Calibri" w:hAnsi="Calibri"/>
          <w:b/>
          <w:sz w:val="24"/>
          <w:szCs w:val="24"/>
        </w:rPr>
        <w:t xml:space="preserve"> </w:t>
      </w:r>
      <w:r w:rsidRPr="008F4E64">
        <w:rPr>
          <w:rFonts w:ascii="Calibri" w:hAnsi="Calibri"/>
          <w:b/>
          <w:sz w:val="24"/>
          <w:szCs w:val="24"/>
        </w:rPr>
        <w:t>„ Przebudowa części administracyjnej w budynku Wydziału Architektury ZUT w Szczecinie przy</w:t>
      </w:r>
      <w:r>
        <w:rPr>
          <w:rFonts w:ascii="Calibri" w:hAnsi="Calibri"/>
          <w:b/>
          <w:sz w:val="24"/>
          <w:szCs w:val="24"/>
        </w:rPr>
        <w:br/>
      </w:r>
      <w:r w:rsidRPr="008F4E64">
        <w:rPr>
          <w:rFonts w:ascii="Calibri" w:hAnsi="Calibri"/>
          <w:b/>
          <w:sz w:val="24"/>
          <w:szCs w:val="24"/>
        </w:rPr>
        <w:t>ul. Żołnierskiej 50”</w:t>
      </w:r>
    </w:p>
    <w:p w:rsidR="00C64682" w:rsidRPr="0097731C" w:rsidRDefault="00C64682" w:rsidP="00A400E6">
      <w:pPr>
        <w:spacing w:line="360" w:lineRule="auto"/>
        <w:rPr>
          <w:rFonts w:ascii="Calibri" w:hAnsi="Calibri"/>
          <w:sz w:val="24"/>
          <w:szCs w:val="24"/>
        </w:rPr>
      </w:pPr>
      <w:r w:rsidRPr="0097731C">
        <w:rPr>
          <w:rFonts w:ascii="Calibri" w:hAnsi="Calibri"/>
          <w:sz w:val="24"/>
          <w:szCs w:val="24"/>
        </w:rPr>
        <w:t>zawierającą:</w:t>
      </w:r>
    </w:p>
    <w:p w:rsidR="00DC7488" w:rsidRPr="0097731C" w:rsidRDefault="00C64682" w:rsidP="00B50203">
      <w:pPr>
        <w:numPr>
          <w:ilvl w:val="0"/>
          <w:numId w:val="3"/>
        </w:numPr>
        <w:tabs>
          <w:tab w:val="clear" w:pos="780"/>
        </w:tabs>
        <w:spacing w:line="360" w:lineRule="auto"/>
        <w:ind w:left="426"/>
        <w:rPr>
          <w:rFonts w:ascii="Calibri" w:hAnsi="Calibri"/>
          <w:sz w:val="24"/>
          <w:szCs w:val="24"/>
        </w:rPr>
      </w:pPr>
      <w:r w:rsidRPr="0097731C">
        <w:rPr>
          <w:rFonts w:ascii="Calibri" w:hAnsi="Calibri"/>
          <w:b/>
          <w:sz w:val="24"/>
          <w:szCs w:val="24"/>
          <w:u w:val="single"/>
        </w:rPr>
        <w:t>formularz ofertowy</w:t>
      </w:r>
      <w:r w:rsidR="004D2609" w:rsidRPr="0097731C">
        <w:rPr>
          <w:rFonts w:ascii="Calibri" w:hAnsi="Calibri"/>
          <w:b/>
          <w:sz w:val="24"/>
          <w:szCs w:val="24"/>
          <w:u w:val="single"/>
        </w:rPr>
        <w:t xml:space="preserve"> + oświadczenie</w:t>
      </w:r>
      <w:r w:rsidRPr="0097731C">
        <w:rPr>
          <w:rFonts w:ascii="Calibri" w:hAnsi="Calibri"/>
          <w:sz w:val="24"/>
          <w:szCs w:val="24"/>
        </w:rPr>
        <w:t xml:space="preserve"> – wypełniony załącznik nr 1 do IWZ</w:t>
      </w:r>
    </w:p>
    <w:p w:rsidR="00A51EBB" w:rsidRPr="0097731C" w:rsidRDefault="00C64682" w:rsidP="00201193">
      <w:pPr>
        <w:spacing w:after="120" w:line="360" w:lineRule="auto"/>
        <w:rPr>
          <w:rFonts w:ascii="Calibri" w:hAnsi="Calibri"/>
          <w:sz w:val="24"/>
          <w:szCs w:val="24"/>
        </w:rPr>
      </w:pPr>
      <w:r w:rsidRPr="0097731C">
        <w:rPr>
          <w:rFonts w:ascii="Calibri" w:hAnsi="Calibri"/>
          <w:sz w:val="24"/>
          <w:szCs w:val="24"/>
        </w:rPr>
        <w:t xml:space="preserve">należy składać w </w:t>
      </w:r>
      <w:r w:rsidRPr="0097731C">
        <w:rPr>
          <w:rFonts w:ascii="Calibri" w:hAnsi="Calibri"/>
          <w:b/>
          <w:sz w:val="24"/>
          <w:szCs w:val="24"/>
        </w:rPr>
        <w:t>Budynku Jednostek Międzywydziałowych</w:t>
      </w:r>
      <w:r w:rsidRPr="0097731C">
        <w:rPr>
          <w:rFonts w:ascii="Calibri" w:hAnsi="Calibri"/>
          <w:sz w:val="24"/>
          <w:szCs w:val="24"/>
        </w:rPr>
        <w:t xml:space="preserve"> Zachodniopomorskiego Uniwersytetu Technologicznego w Szczecinie</w:t>
      </w:r>
      <w:r w:rsidR="00201193" w:rsidRPr="0097731C">
        <w:rPr>
          <w:rFonts w:ascii="Calibri" w:hAnsi="Calibri"/>
          <w:sz w:val="24"/>
          <w:szCs w:val="24"/>
        </w:rPr>
        <w:t>,</w:t>
      </w:r>
      <w:r w:rsidRPr="0097731C">
        <w:rPr>
          <w:rFonts w:ascii="Calibri" w:hAnsi="Calibri"/>
          <w:sz w:val="24"/>
          <w:szCs w:val="24"/>
        </w:rPr>
        <w:t xml:space="preserve"> </w:t>
      </w:r>
      <w:r w:rsidR="00E008A6" w:rsidRPr="0097731C">
        <w:rPr>
          <w:rFonts w:ascii="Calibri" w:hAnsi="Calibri"/>
          <w:sz w:val="24"/>
          <w:szCs w:val="24"/>
        </w:rPr>
        <w:t xml:space="preserve">adres: </w:t>
      </w:r>
      <w:r w:rsidRPr="0097731C">
        <w:rPr>
          <w:rFonts w:ascii="Calibri" w:hAnsi="Calibri"/>
          <w:sz w:val="24"/>
          <w:szCs w:val="24"/>
        </w:rPr>
        <w:t xml:space="preserve">al. Piastów 48, </w:t>
      </w:r>
      <w:r w:rsidRPr="0097731C">
        <w:rPr>
          <w:rFonts w:ascii="Calibri" w:hAnsi="Calibri"/>
          <w:b/>
          <w:sz w:val="24"/>
          <w:szCs w:val="24"/>
        </w:rPr>
        <w:t>pokój 4</w:t>
      </w:r>
      <w:r w:rsidR="0006248F" w:rsidRPr="0097731C">
        <w:rPr>
          <w:rFonts w:ascii="Calibri" w:hAnsi="Calibri"/>
          <w:b/>
          <w:sz w:val="24"/>
          <w:szCs w:val="24"/>
        </w:rPr>
        <w:t>15</w:t>
      </w:r>
      <w:r w:rsidR="002829C5" w:rsidRPr="0097731C">
        <w:rPr>
          <w:rFonts w:ascii="Calibri" w:hAnsi="Calibri"/>
          <w:sz w:val="24"/>
          <w:szCs w:val="24"/>
        </w:rPr>
        <w:t xml:space="preserve">, w terminie do dnia </w:t>
      </w:r>
      <w:r w:rsidR="00B35F6B" w:rsidRPr="00B35F6B">
        <w:rPr>
          <w:rFonts w:ascii="Calibri" w:hAnsi="Calibri"/>
          <w:b/>
          <w:sz w:val="24"/>
          <w:szCs w:val="24"/>
        </w:rPr>
        <w:t>0</w:t>
      </w:r>
      <w:r w:rsidR="00EC3F1E">
        <w:rPr>
          <w:rFonts w:ascii="Calibri" w:hAnsi="Calibri"/>
          <w:b/>
          <w:sz w:val="24"/>
          <w:szCs w:val="24"/>
        </w:rPr>
        <w:t>7</w:t>
      </w:r>
      <w:r w:rsidR="00B35F6B" w:rsidRPr="00B35F6B">
        <w:rPr>
          <w:rFonts w:ascii="Calibri" w:hAnsi="Calibri"/>
          <w:b/>
          <w:sz w:val="24"/>
          <w:szCs w:val="24"/>
        </w:rPr>
        <w:t>.06.2021</w:t>
      </w:r>
      <w:r w:rsidR="00B35F6B">
        <w:rPr>
          <w:rFonts w:ascii="Calibri" w:hAnsi="Calibri"/>
          <w:sz w:val="24"/>
          <w:szCs w:val="24"/>
        </w:rPr>
        <w:t xml:space="preserve"> </w:t>
      </w:r>
      <w:r w:rsidRPr="0097731C">
        <w:rPr>
          <w:rFonts w:ascii="Calibri" w:hAnsi="Calibri"/>
          <w:b/>
          <w:sz w:val="24"/>
          <w:szCs w:val="24"/>
        </w:rPr>
        <w:t xml:space="preserve">r. </w:t>
      </w:r>
      <w:r w:rsidRPr="0097731C">
        <w:rPr>
          <w:rFonts w:ascii="Calibri" w:hAnsi="Calibri"/>
          <w:b/>
          <w:sz w:val="24"/>
          <w:szCs w:val="24"/>
          <w:u w:val="single"/>
        </w:rPr>
        <w:t xml:space="preserve">do godziny </w:t>
      </w:r>
      <w:r w:rsidR="00A400E6" w:rsidRPr="0097731C">
        <w:rPr>
          <w:rFonts w:ascii="Calibri" w:hAnsi="Calibri"/>
          <w:b/>
          <w:sz w:val="24"/>
          <w:szCs w:val="24"/>
          <w:u w:val="single"/>
        </w:rPr>
        <w:t>9</w:t>
      </w:r>
      <w:r w:rsidRPr="0097731C">
        <w:rPr>
          <w:rFonts w:ascii="Calibri" w:hAnsi="Calibri"/>
          <w:b/>
          <w:sz w:val="24"/>
          <w:szCs w:val="24"/>
          <w:u w:val="single"/>
          <w:vertAlign w:val="superscript"/>
        </w:rPr>
        <w:t>00</w:t>
      </w:r>
      <w:r w:rsidR="00984E30" w:rsidRPr="0097731C">
        <w:rPr>
          <w:rFonts w:ascii="Calibri" w:hAnsi="Calibri"/>
          <w:sz w:val="24"/>
          <w:szCs w:val="24"/>
          <w:u w:val="single"/>
        </w:rPr>
        <w:t>.</w:t>
      </w:r>
      <w:r w:rsidRPr="0097731C">
        <w:rPr>
          <w:rFonts w:ascii="Calibri" w:hAnsi="Calibri"/>
          <w:sz w:val="24"/>
          <w:szCs w:val="24"/>
          <w:u w:val="single"/>
        </w:rPr>
        <w:t xml:space="preserve"> </w:t>
      </w:r>
    </w:p>
    <w:p w:rsidR="00201193" w:rsidRPr="0097731C" w:rsidRDefault="007E1F7A" w:rsidP="00201193">
      <w:pPr>
        <w:spacing w:after="240"/>
        <w:rPr>
          <w:rFonts w:ascii="Calibri" w:hAnsi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  <w:u w:val="single"/>
        </w:rPr>
        <w:t>l</w:t>
      </w:r>
      <w:r w:rsidR="00C1600A" w:rsidRPr="0097731C">
        <w:rPr>
          <w:rFonts w:ascii="Calibri" w:hAnsi="Calibri"/>
          <w:sz w:val="24"/>
          <w:szCs w:val="24"/>
          <w:u w:val="single"/>
        </w:rPr>
        <w:t>ub</w:t>
      </w:r>
    </w:p>
    <w:p w:rsidR="00C1600A" w:rsidRPr="0097731C" w:rsidRDefault="00C1600A" w:rsidP="00D37CB8">
      <w:pPr>
        <w:spacing w:line="360" w:lineRule="auto"/>
        <w:rPr>
          <w:rFonts w:ascii="Calibri" w:hAnsi="Calibri"/>
          <w:sz w:val="24"/>
          <w:szCs w:val="24"/>
        </w:rPr>
      </w:pPr>
      <w:r w:rsidRPr="0097731C">
        <w:rPr>
          <w:rFonts w:ascii="Calibri" w:hAnsi="Calibri"/>
          <w:sz w:val="24"/>
          <w:szCs w:val="24"/>
        </w:rPr>
        <w:t xml:space="preserve">Nadanie za pomocą poczty polskiej czy kuriera w terminie dostarczenia na ww. adres do dnia </w:t>
      </w:r>
      <w:r w:rsidR="00B35F6B" w:rsidRPr="00B35F6B">
        <w:rPr>
          <w:rFonts w:ascii="Calibri" w:hAnsi="Calibri"/>
          <w:b/>
          <w:sz w:val="24"/>
          <w:szCs w:val="24"/>
        </w:rPr>
        <w:t>0</w:t>
      </w:r>
      <w:r w:rsidR="00EC3F1E">
        <w:rPr>
          <w:rFonts w:ascii="Calibri" w:hAnsi="Calibri"/>
          <w:b/>
          <w:sz w:val="24"/>
          <w:szCs w:val="24"/>
        </w:rPr>
        <w:t>7</w:t>
      </w:r>
      <w:r w:rsidR="00B35F6B" w:rsidRPr="00B35F6B">
        <w:rPr>
          <w:rFonts w:ascii="Calibri" w:hAnsi="Calibri"/>
          <w:b/>
          <w:sz w:val="24"/>
          <w:szCs w:val="24"/>
        </w:rPr>
        <w:t>.06.</w:t>
      </w:r>
      <w:r w:rsidRPr="00B35F6B">
        <w:rPr>
          <w:rFonts w:ascii="Calibri" w:hAnsi="Calibri"/>
          <w:b/>
          <w:sz w:val="24"/>
          <w:szCs w:val="24"/>
        </w:rPr>
        <w:t>2021</w:t>
      </w:r>
      <w:r w:rsidRPr="0097731C">
        <w:rPr>
          <w:rFonts w:ascii="Calibri" w:hAnsi="Calibri"/>
          <w:b/>
          <w:sz w:val="24"/>
          <w:szCs w:val="24"/>
        </w:rPr>
        <w:t xml:space="preserve"> r. </w:t>
      </w:r>
      <w:r w:rsidRPr="0097731C">
        <w:rPr>
          <w:rFonts w:ascii="Calibri" w:hAnsi="Calibri"/>
          <w:b/>
          <w:sz w:val="24"/>
          <w:szCs w:val="24"/>
          <w:u w:val="single"/>
        </w:rPr>
        <w:t xml:space="preserve">do godziny </w:t>
      </w:r>
      <w:r w:rsidR="00A400E6" w:rsidRPr="0097731C">
        <w:rPr>
          <w:rFonts w:ascii="Calibri" w:hAnsi="Calibri"/>
          <w:b/>
          <w:sz w:val="24"/>
          <w:szCs w:val="24"/>
          <w:u w:val="single"/>
        </w:rPr>
        <w:t>9</w:t>
      </w:r>
      <w:r w:rsidRPr="0097731C">
        <w:rPr>
          <w:rFonts w:ascii="Calibri" w:hAnsi="Calibri"/>
          <w:b/>
          <w:sz w:val="24"/>
          <w:szCs w:val="24"/>
          <w:u w:val="single"/>
          <w:vertAlign w:val="superscript"/>
        </w:rPr>
        <w:t>00</w:t>
      </w:r>
      <w:r w:rsidRPr="0097731C">
        <w:rPr>
          <w:rFonts w:ascii="Calibri" w:hAnsi="Calibri"/>
          <w:sz w:val="24"/>
          <w:szCs w:val="24"/>
        </w:rPr>
        <w:t xml:space="preserve"> </w:t>
      </w:r>
    </w:p>
    <w:p w:rsidR="00C64682" w:rsidRPr="0097731C" w:rsidRDefault="00C1600A" w:rsidP="00D37CB8">
      <w:pPr>
        <w:spacing w:line="360" w:lineRule="auto"/>
        <w:rPr>
          <w:rFonts w:ascii="Calibri" w:hAnsi="Calibri"/>
          <w:sz w:val="24"/>
          <w:szCs w:val="24"/>
        </w:rPr>
      </w:pPr>
      <w:r w:rsidRPr="0097731C">
        <w:rPr>
          <w:rFonts w:ascii="Calibri" w:hAnsi="Calibri"/>
          <w:sz w:val="24"/>
          <w:szCs w:val="24"/>
        </w:rPr>
        <w:t xml:space="preserve">Na podstawie nowelizacji ustawy o Prawie zamówień publicznych z dnia 11 września 2019 oferta nadesłana drogą elektroniczną e-mail nie spełnia wymogów oryginalnego podpisu i nie będzie brana pod uwagę w zapytaniu ofertowym. </w:t>
      </w:r>
    </w:p>
    <w:p w:rsidR="00C64682" w:rsidRDefault="00C64682" w:rsidP="00B50203">
      <w:pPr>
        <w:spacing w:after="100" w:afterAutospacing="1" w:line="360" w:lineRule="auto"/>
        <w:rPr>
          <w:rFonts w:ascii="Calibri" w:hAnsi="Calibri"/>
          <w:sz w:val="24"/>
          <w:szCs w:val="24"/>
        </w:rPr>
      </w:pPr>
      <w:r w:rsidRPr="0097731C">
        <w:rPr>
          <w:rFonts w:ascii="Calibri" w:hAnsi="Calibri"/>
          <w:b/>
          <w:sz w:val="24"/>
          <w:szCs w:val="24"/>
        </w:rPr>
        <w:lastRenderedPageBreak/>
        <w:t>Otwarcie ofert</w:t>
      </w:r>
      <w:r w:rsidRPr="0097731C">
        <w:rPr>
          <w:rFonts w:ascii="Calibri" w:hAnsi="Calibri"/>
          <w:sz w:val="24"/>
          <w:szCs w:val="24"/>
        </w:rPr>
        <w:t xml:space="preserve"> nastąpi w dniu</w:t>
      </w:r>
      <w:r w:rsidR="007E1F7A">
        <w:rPr>
          <w:rFonts w:ascii="Calibri" w:hAnsi="Calibri"/>
          <w:sz w:val="24"/>
          <w:szCs w:val="24"/>
        </w:rPr>
        <w:t xml:space="preserve"> </w:t>
      </w:r>
      <w:r w:rsidR="00B35F6B" w:rsidRPr="00B35F6B">
        <w:rPr>
          <w:rFonts w:ascii="Calibri" w:hAnsi="Calibri"/>
          <w:b/>
          <w:sz w:val="24"/>
          <w:szCs w:val="24"/>
        </w:rPr>
        <w:t>0</w:t>
      </w:r>
      <w:r w:rsidR="00EC3F1E">
        <w:rPr>
          <w:rFonts w:ascii="Calibri" w:hAnsi="Calibri"/>
          <w:b/>
          <w:sz w:val="24"/>
          <w:szCs w:val="24"/>
        </w:rPr>
        <w:t>7</w:t>
      </w:r>
      <w:r w:rsidR="00B35F6B" w:rsidRPr="00B35F6B">
        <w:rPr>
          <w:rFonts w:ascii="Calibri" w:hAnsi="Calibri"/>
          <w:b/>
          <w:sz w:val="24"/>
          <w:szCs w:val="24"/>
        </w:rPr>
        <w:t>.06</w:t>
      </w:r>
      <w:r w:rsidR="00B35F6B">
        <w:rPr>
          <w:rFonts w:ascii="Calibri" w:hAnsi="Calibri"/>
          <w:sz w:val="24"/>
          <w:szCs w:val="24"/>
        </w:rPr>
        <w:t>.</w:t>
      </w:r>
      <w:r w:rsidR="00A51EBB" w:rsidRPr="008F4E64">
        <w:rPr>
          <w:rFonts w:ascii="Calibri" w:hAnsi="Calibri"/>
          <w:b/>
          <w:sz w:val="24"/>
          <w:szCs w:val="24"/>
        </w:rPr>
        <w:t>2021</w:t>
      </w:r>
      <w:r w:rsidR="003D79A6" w:rsidRPr="0097731C">
        <w:rPr>
          <w:rFonts w:ascii="Calibri" w:hAnsi="Calibri"/>
          <w:b/>
          <w:sz w:val="24"/>
          <w:szCs w:val="24"/>
        </w:rPr>
        <w:t xml:space="preserve"> r.</w:t>
      </w:r>
      <w:r w:rsidRPr="0097731C">
        <w:rPr>
          <w:rFonts w:ascii="Calibri" w:hAnsi="Calibri"/>
          <w:sz w:val="24"/>
          <w:szCs w:val="24"/>
        </w:rPr>
        <w:t xml:space="preserve"> w </w:t>
      </w:r>
      <w:r w:rsidRPr="0097731C">
        <w:rPr>
          <w:rFonts w:ascii="Calibri" w:hAnsi="Calibri"/>
          <w:b/>
          <w:sz w:val="24"/>
          <w:szCs w:val="24"/>
        </w:rPr>
        <w:t xml:space="preserve">Budynku Jednostek </w:t>
      </w:r>
      <w:r w:rsidR="00EC3F1E">
        <w:rPr>
          <w:rFonts w:ascii="Calibri" w:hAnsi="Calibri"/>
          <w:b/>
          <w:sz w:val="24"/>
          <w:szCs w:val="24"/>
        </w:rPr>
        <w:t>M</w:t>
      </w:r>
      <w:r w:rsidRPr="0097731C">
        <w:rPr>
          <w:rFonts w:ascii="Calibri" w:hAnsi="Calibri"/>
          <w:b/>
          <w:sz w:val="24"/>
          <w:szCs w:val="24"/>
        </w:rPr>
        <w:t>iędzywydziałowych</w:t>
      </w:r>
      <w:r w:rsidRPr="0097731C">
        <w:rPr>
          <w:rFonts w:ascii="Calibri" w:hAnsi="Calibri"/>
          <w:sz w:val="24"/>
          <w:szCs w:val="24"/>
        </w:rPr>
        <w:t xml:space="preserve"> </w:t>
      </w:r>
      <w:r w:rsidRPr="0097731C">
        <w:rPr>
          <w:rFonts w:ascii="Calibri" w:hAnsi="Calibri"/>
          <w:sz w:val="24"/>
          <w:szCs w:val="24"/>
        </w:rPr>
        <w:br/>
      </w:r>
      <w:r w:rsidRPr="0097731C">
        <w:rPr>
          <w:rFonts w:ascii="Calibri" w:hAnsi="Calibri"/>
          <w:b/>
          <w:sz w:val="24"/>
          <w:szCs w:val="24"/>
        </w:rPr>
        <w:t>w pokoju</w:t>
      </w:r>
      <w:r w:rsidRPr="0097731C">
        <w:rPr>
          <w:rFonts w:ascii="Calibri" w:hAnsi="Calibri"/>
          <w:sz w:val="24"/>
          <w:szCs w:val="24"/>
        </w:rPr>
        <w:t xml:space="preserve"> </w:t>
      </w:r>
      <w:r w:rsidRPr="0097731C">
        <w:rPr>
          <w:rFonts w:ascii="Calibri" w:hAnsi="Calibri"/>
          <w:b/>
          <w:sz w:val="24"/>
          <w:szCs w:val="24"/>
        </w:rPr>
        <w:t>4</w:t>
      </w:r>
      <w:r w:rsidR="0006248F" w:rsidRPr="0097731C">
        <w:rPr>
          <w:rFonts w:ascii="Calibri" w:hAnsi="Calibri"/>
          <w:b/>
          <w:sz w:val="24"/>
          <w:szCs w:val="24"/>
        </w:rPr>
        <w:t>15</w:t>
      </w:r>
      <w:r w:rsidRPr="0097731C">
        <w:rPr>
          <w:rFonts w:ascii="Calibri" w:hAnsi="Calibri"/>
          <w:b/>
          <w:sz w:val="24"/>
          <w:szCs w:val="24"/>
        </w:rPr>
        <w:t xml:space="preserve"> o godzinie </w:t>
      </w:r>
      <w:r w:rsidR="00A400E6" w:rsidRPr="0097731C">
        <w:rPr>
          <w:rFonts w:ascii="Calibri" w:hAnsi="Calibri"/>
          <w:b/>
          <w:sz w:val="24"/>
          <w:szCs w:val="24"/>
        </w:rPr>
        <w:t>9</w:t>
      </w:r>
      <w:r w:rsidRPr="0097731C">
        <w:rPr>
          <w:rFonts w:ascii="Calibri" w:hAnsi="Calibri"/>
          <w:b/>
          <w:sz w:val="24"/>
          <w:szCs w:val="24"/>
          <w:u w:val="single"/>
          <w:vertAlign w:val="superscript"/>
        </w:rPr>
        <w:t>30</w:t>
      </w:r>
      <w:r w:rsidRPr="0097731C">
        <w:rPr>
          <w:rFonts w:ascii="Calibri" w:hAnsi="Calibri"/>
          <w:sz w:val="24"/>
          <w:szCs w:val="24"/>
        </w:rPr>
        <w:t xml:space="preserve">. </w:t>
      </w:r>
      <w:bookmarkStart w:id="0" w:name="_GoBack"/>
      <w:bookmarkEnd w:id="0"/>
    </w:p>
    <w:p w:rsidR="00FB0D98" w:rsidRPr="003523DE" w:rsidRDefault="00FB0D98" w:rsidP="00FB0D98">
      <w:pPr>
        <w:rPr>
          <w:rFonts w:ascii="Calibri" w:hAnsi="Calibri"/>
          <w:b/>
          <w:sz w:val="24"/>
          <w:szCs w:val="24"/>
        </w:rPr>
      </w:pPr>
      <w:r w:rsidRPr="003523DE">
        <w:rPr>
          <w:rFonts w:ascii="Calibri" w:hAnsi="Calibri"/>
          <w:b/>
          <w:sz w:val="24"/>
          <w:szCs w:val="24"/>
        </w:rPr>
        <w:t>Dział X</w:t>
      </w:r>
      <w:r>
        <w:rPr>
          <w:rFonts w:ascii="Calibri" w:hAnsi="Calibri"/>
          <w:b/>
          <w:sz w:val="24"/>
          <w:szCs w:val="24"/>
        </w:rPr>
        <w:t>V</w:t>
      </w:r>
      <w:r w:rsidRPr="003523DE">
        <w:rPr>
          <w:rFonts w:ascii="Calibri" w:hAnsi="Calibri"/>
          <w:b/>
          <w:sz w:val="24"/>
          <w:szCs w:val="24"/>
        </w:rPr>
        <w:t>I</w:t>
      </w:r>
      <w:r>
        <w:rPr>
          <w:rFonts w:ascii="Calibri" w:hAnsi="Calibri"/>
          <w:b/>
          <w:sz w:val="24"/>
          <w:szCs w:val="24"/>
        </w:rPr>
        <w:t>.</w:t>
      </w:r>
      <w:r w:rsidRPr="003523DE">
        <w:rPr>
          <w:rFonts w:ascii="Calibri" w:hAnsi="Calibri"/>
          <w:b/>
          <w:sz w:val="24"/>
          <w:szCs w:val="24"/>
        </w:rPr>
        <w:tab/>
        <w:t>Informacje dodatkowe</w:t>
      </w:r>
    </w:p>
    <w:p w:rsidR="00FB0D98" w:rsidRPr="00FC1979" w:rsidRDefault="00FB0D98" w:rsidP="00FB0D98">
      <w:pPr>
        <w:spacing w:before="120"/>
        <w:rPr>
          <w:rFonts w:ascii="Calibri" w:hAnsi="Calibri"/>
          <w:sz w:val="24"/>
          <w:szCs w:val="24"/>
        </w:rPr>
      </w:pPr>
      <w:r w:rsidRPr="00FC1979">
        <w:rPr>
          <w:rFonts w:ascii="Calibri" w:hAnsi="Calibri"/>
          <w:sz w:val="24"/>
          <w:szCs w:val="24"/>
        </w:rPr>
        <w:t xml:space="preserve">Zamawiający zamierza przeznaczyć na finansowanie powyższego zamówienia kwotę </w:t>
      </w:r>
      <w:r w:rsidRPr="00FC1979">
        <w:rPr>
          <w:rFonts w:ascii="Calibri" w:hAnsi="Calibri"/>
          <w:b/>
          <w:sz w:val="24"/>
          <w:szCs w:val="24"/>
        </w:rPr>
        <w:t xml:space="preserve">20 000,00 zł brutto. </w:t>
      </w:r>
    </w:p>
    <w:p w:rsidR="00FB0D98" w:rsidRPr="001C4C50" w:rsidRDefault="00FB0D98" w:rsidP="00FB0D98">
      <w:pPr>
        <w:rPr>
          <w:rFonts w:ascii="Calibri" w:hAnsi="Calibri"/>
          <w:sz w:val="22"/>
          <w:szCs w:val="22"/>
        </w:rPr>
      </w:pPr>
    </w:p>
    <w:p w:rsidR="00C64682" w:rsidRPr="0097731C" w:rsidRDefault="00C64682" w:rsidP="00B50203">
      <w:pPr>
        <w:spacing w:line="360" w:lineRule="auto"/>
        <w:rPr>
          <w:rFonts w:ascii="Calibri" w:hAnsi="Calibri"/>
          <w:b/>
          <w:sz w:val="24"/>
          <w:szCs w:val="24"/>
        </w:rPr>
      </w:pPr>
      <w:r w:rsidRPr="0097731C">
        <w:rPr>
          <w:rFonts w:ascii="Calibri" w:hAnsi="Calibri"/>
          <w:b/>
          <w:sz w:val="24"/>
          <w:szCs w:val="24"/>
        </w:rPr>
        <w:t>Zgodnie z art. 70</w:t>
      </w:r>
      <w:r w:rsidRPr="0097731C">
        <w:rPr>
          <w:rFonts w:ascii="Calibri" w:hAnsi="Calibri"/>
          <w:b/>
          <w:sz w:val="24"/>
          <w:szCs w:val="24"/>
          <w:vertAlign w:val="superscript"/>
        </w:rPr>
        <w:t xml:space="preserve">1 </w:t>
      </w:r>
      <w:r w:rsidRPr="0097731C">
        <w:rPr>
          <w:rFonts w:ascii="Calibri" w:hAnsi="Calibri"/>
          <w:b/>
          <w:sz w:val="24"/>
          <w:szCs w:val="24"/>
        </w:rPr>
        <w:t>par. 3 Kodeksu Cywilnego zastrzega się, możliwość unieważnienia postępowania (odwołania) oraz że niniejsze „Ogłoszenie zapytania ofertowego”, jak też otrzymanie w wyniku niniejszego zapytania „oferty cenowej” nie jest równoznaczne ze złożeniem zamówienia przez ZUT w Szczecinie i nie łączy się z koniecznością zawarcia przez niego umowy.</w:t>
      </w:r>
    </w:p>
    <w:p w:rsidR="00875B76" w:rsidRPr="0097731C" w:rsidRDefault="00875B76" w:rsidP="00875B76">
      <w:pPr>
        <w:spacing w:line="360" w:lineRule="auto"/>
        <w:rPr>
          <w:rFonts w:ascii="Calibri" w:eastAsia="Calibri" w:hAnsi="Calibri"/>
          <w:b/>
          <w:sz w:val="24"/>
          <w:szCs w:val="24"/>
          <w:lang w:eastAsia="en-US"/>
        </w:rPr>
      </w:pPr>
      <w:r w:rsidRPr="0097731C">
        <w:rPr>
          <w:rFonts w:ascii="Calibri" w:eastAsia="Calibri" w:hAnsi="Calibri"/>
          <w:b/>
          <w:sz w:val="24"/>
          <w:szCs w:val="24"/>
          <w:lang w:eastAsia="en-US"/>
        </w:rPr>
        <w:t xml:space="preserve">Zamawiający zastrzega sobie prawo nie rozpatrywania (a tym samym odrzucenie </w:t>
      </w:r>
      <w:r w:rsidRPr="0097731C">
        <w:rPr>
          <w:rFonts w:ascii="Calibri" w:eastAsia="Calibri" w:hAnsi="Calibri"/>
          <w:b/>
          <w:sz w:val="24"/>
          <w:szCs w:val="24"/>
          <w:lang w:eastAsia="en-US"/>
        </w:rPr>
        <w:br/>
        <w:t xml:space="preserve">i w konsekwencji nie wybranie jako najkorzystniejszej) tej, złożonej w niniejszym zapytaniu oferty, którą złożył wykonawca (oferent), którego dotyczy przynajmniej jedna </w:t>
      </w:r>
      <w:r w:rsidRPr="0097731C">
        <w:rPr>
          <w:rFonts w:ascii="Calibri" w:eastAsia="Calibri" w:hAnsi="Calibri"/>
          <w:b/>
          <w:sz w:val="24"/>
          <w:szCs w:val="24"/>
          <w:lang w:eastAsia="en-US"/>
        </w:rPr>
        <w:br/>
        <w:t>z następujących okoliczności:</w:t>
      </w:r>
    </w:p>
    <w:p w:rsidR="00875B76" w:rsidRPr="0097731C" w:rsidRDefault="00875B76" w:rsidP="00875B76">
      <w:pPr>
        <w:numPr>
          <w:ilvl w:val="0"/>
          <w:numId w:val="36"/>
        </w:numPr>
        <w:spacing w:line="360" w:lineRule="auto"/>
        <w:ind w:left="714" w:hanging="357"/>
        <w:rPr>
          <w:rFonts w:ascii="Calibri" w:eastAsia="Calibri" w:hAnsi="Calibri"/>
          <w:sz w:val="24"/>
          <w:szCs w:val="24"/>
          <w:lang w:eastAsia="en-US"/>
        </w:rPr>
      </w:pPr>
      <w:r w:rsidRPr="0097731C">
        <w:rPr>
          <w:rFonts w:ascii="Calibri" w:eastAsia="Calibri" w:hAnsi="Calibri"/>
          <w:sz w:val="24"/>
          <w:szCs w:val="24"/>
          <w:lang w:eastAsia="en-US"/>
        </w:rPr>
        <w:t xml:space="preserve">Nie dalej niż wciągu 12 miesięcy, licząc od terminu składania ofert w niniejszym zapytaniu,  przypadał termin składania ofert w innym organizowanym przez Zachodniopomorski Uniwersytet Technologiczny w Szczecinie zapytaniu ofertowym, </w:t>
      </w:r>
      <w:r w:rsidRPr="0097731C">
        <w:rPr>
          <w:rFonts w:ascii="Calibri" w:eastAsia="Calibri" w:hAnsi="Calibri"/>
          <w:sz w:val="24"/>
          <w:szCs w:val="24"/>
          <w:lang w:eastAsia="en-US"/>
        </w:rPr>
        <w:br/>
        <w:t xml:space="preserve">w którym to zapytaniu wykonawca (oferent) brał udział i pomimo tego, że jego oferta została wówczas uznana za najkorzystniejszą, wykonawca ten uchylił się od  </w:t>
      </w:r>
      <w:r w:rsidRPr="0097731C">
        <w:rPr>
          <w:rFonts w:ascii="Calibri" w:eastAsia="Calibri" w:hAnsi="Calibri"/>
          <w:sz w:val="24"/>
          <w:szCs w:val="24"/>
          <w:lang w:eastAsia="en-US"/>
        </w:rPr>
        <w:br/>
        <w:t xml:space="preserve">(w szczególności odmówił) zawarcia z Zamawiającym umowy na warunkach wynikających z tamtego zapytania ofertowego  </w:t>
      </w:r>
    </w:p>
    <w:p w:rsidR="00875B76" w:rsidRPr="0097731C" w:rsidRDefault="00875B76" w:rsidP="00875B76">
      <w:pPr>
        <w:numPr>
          <w:ilvl w:val="0"/>
          <w:numId w:val="36"/>
        </w:numPr>
        <w:spacing w:line="360" w:lineRule="auto"/>
        <w:ind w:left="714" w:hanging="357"/>
        <w:rPr>
          <w:rFonts w:ascii="Calibri" w:eastAsia="Calibri" w:hAnsi="Calibri"/>
          <w:sz w:val="24"/>
          <w:szCs w:val="24"/>
          <w:lang w:eastAsia="en-US"/>
        </w:rPr>
      </w:pPr>
      <w:r w:rsidRPr="0097731C">
        <w:rPr>
          <w:rFonts w:ascii="Calibri" w:eastAsia="Calibri" w:hAnsi="Calibri"/>
          <w:sz w:val="24"/>
          <w:szCs w:val="24"/>
          <w:lang w:eastAsia="en-US"/>
        </w:rPr>
        <w:t>Nie dalej niż wciągu 12 miesięcy, licząc od terminu składania ofert w niniejszym zapytaniu z  winy wykonawcy (oferenta) miało miejsce odstąpienie od zawartej z nim przez Zamawiającego umowy  w sprawie innego zamówienia publicznego lub miało miejsce rozwiązanie takiej umowy przez jej wypowiedzenie</w:t>
      </w:r>
    </w:p>
    <w:p w:rsidR="00875B76" w:rsidRPr="0097731C" w:rsidRDefault="00875B76" w:rsidP="00C251E9">
      <w:pPr>
        <w:numPr>
          <w:ilvl w:val="0"/>
          <w:numId w:val="36"/>
        </w:numPr>
        <w:spacing w:line="360" w:lineRule="auto"/>
        <w:contextualSpacing/>
        <w:rPr>
          <w:rFonts w:ascii="Calibri" w:hAnsi="Calibri"/>
          <w:sz w:val="24"/>
          <w:szCs w:val="24"/>
        </w:rPr>
      </w:pPr>
      <w:r w:rsidRPr="0097731C">
        <w:rPr>
          <w:rFonts w:ascii="Calibri" w:eastAsia="Calibri" w:hAnsi="Calibri"/>
          <w:sz w:val="24"/>
          <w:szCs w:val="24"/>
          <w:lang w:eastAsia="en-US"/>
        </w:rPr>
        <w:t>Nie dalej niż wciągu 12 miesięcy, licząc od terminu składania ofert w niniejszym zapytaniu Zamawiający zawarł z wykonawcą (oferentem) umowę w sprawie innego zamówienia publicznego, w ramach której to umowy Zamawiający naliczył wykonawcy (oferentowi) kary umowne w wysokości przekraczającej 2% wynagrodzenia umownego netto (bez podatku VAT) z tytułu nieterminowej realizacji umowy lub innego rodzaju nienależytego jej wykonywania czy wykonywania.</w:t>
      </w:r>
    </w:p>
    <w:p w:rsidR="00875B76" w:rsidRPr="00FB1A10" w:rsidRDefault="00875B76" w:rsidP="00B50203">
      <w:pPr>
        <w:spacing w:line="360" w:lineRule="auto"/>
        <w:rPr>
          <w:rFonts w:asciiTheme="minorHAnsi" w:hAnsiTheme="minorHAnsi"/>
          <w:b/>
          <w:sz w:val="24"/>
          <w:szCs w:val="24"/>
        </w:rPr>
      </w:pPr>
    </w:p>
    <w:sectPr w:rsidR="00875B76" w:rsidRPr="00FB1A10" w:rsidSect="002D1B76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851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8AC" w:rsidRDefault="001838AC">
      <w:r>
        <w:separator/>
      </w:r>
    </w:p>
  </w:endnote>
  <w:endnote w:type="continuationSeparator" w:id="0">
    <w:p w:rsidR="001838AC" w:rsidRDefault="0018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B54" w:rsidRDefault="005B324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37B5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37B5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37B54" w:rsidRDefault="00E37B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B54" w:rsidRDefault="005B324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37B5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C3F1E">
      <w:rPr>
        <w:rStyle w:val="Numerstrony"/>
        <w:noProof/>
      </w:rPr>
      <w:t>7</w:t>
    </w:r>
    <w:r>
      <w:rPr>
        <w:rStyle w:val="Numerstrony"/>
      </w:rPr>
      <w:fldChar w:fldCharType="end"/>
    </w:r>
  </w:p>
  <w:p w:rsidR="00E37B54" w:rsidRDefault="00E37B54" w:rsidP="00766A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B54" w:rsidRDefault="005B3242" w:rsidP="00C52089">
    <w:pPr>
      <w:pStyle w:val="Stopka"/>
      <w:jc w:val="center"/>
    </w:pPr>
    <w:r>
      <w:rPr>
        <w:rStyle w:val="Numerstrony"/>
      </w:rPr>
      <w:fldChar w:fldCharType="begin"/>
    </w:r>
    <w:r w:rsidR="00E37B54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EC3F1E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8AC" w:rsidRDefault="001838AC">
      <w:r>
        <w:separator/>
      </w:r>
    </w:p>
  </w:footnote>
  <w:footnote w:type="continuationSeparator" w:id="0">
    <w:p w:rsidR="001838AC" w:rsidRDefault="00183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ACD" w:rsidRPr="00062A92" w:rsidRDefault="00766ACD" w:rsidP="00766ACD">
    <w:pPr>
      <w:pStyle w:val="Nagwek"/>
      <w:jc w:val="right"/>
      <w:rPr>
        <w:b/>
      </w:rPr>
    </w:pPr>
    <w:r>
      <w:rPr>
        <w:b/>
        <w:color w:val="0000FF"/>
      </w:rPr>
      <w:tab/>
    </w:r>
  </w:p>
  <w:p w:rsidR="00B93D96" w:rsidRDefault="00B93D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B54" w:rsidRDefault="00E37B54">
    <w:pPr>
      <w:rPr>
        <w:b/>
      </w:rPr>
    </w:pPr>
    <w:r>
      <w:tab/>
    </w:r>
    <w:r>
      <w:tab/>
    </w:r>
    <w:r>
      <w:tab/>
    </w:r>
    <w:r>
      <w:tab/>
    </w:r>
    <w:r>
      <w:tab/>
    </w:r>
    <w:r w:rsidR="00CB02BA">
      <w:rPr>
        <w:b/>
        <w:noProof/>
      </w:rPr>
      <w:drawing>
        <wp:inline distT="0" distB="0" distL="0" distR="0">
          <wp:extent cx="1609725" cy="504825"/>
          <wp:effectExtent l="19050" t="0" r="9525" b="0"/>
          <wp:docPr id="4" name="Obraz 4" descr="logo2_z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_zu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</w:p>
  <w:p w:rsidR="001C04DE" w:rsidRDefault="001C04DE">
    <w:pPr>
      <w:rPr>
        <w:rFonts w:ascii="Arial Narrow" w:hAnsi="Arial Narrow" w:cs="Tahoma"/>
        <w:color w:val="666699"/>
        <w:sz w:val="16"/>
        <w:szCs w:val="16"/>
      </w:rPr>
    </w:pPr>
  </w:p>
  <w:p w:rsidR="001C04DE" w:rsidRDefault="001C04DE">
    <w:pPr>
      <w:rPr>
        <w:b/>
        <w:sz w:val="22"/>
        <w:szCs w:val="22"/>
      </w:rPr>
    </w:pPr>
    <w:r w:rsidRPr="000A1775">
      <w:rPr>
        <w:sz w:val="22"/>
        <w:szCs w:val="22"/>
      </w:rPr>
      <w:t xml:space="preserve">Znak Sprawy </w:t>
    </w:r>
    <w:r w:rsidR="008E0FC1">
      <w:rPr>
        <w:b/>
        <w:sz w:val="22"/>
        <w:szCs w:val="22"/>
      </w:rPr>
      <w:t>ZUT/ATT</w:t>
    </w:r>
    <w:r w:rsidR="00567274">
      <w:rPr>
        <w:b/>
        <w:sz w:val="22"/>
        <w:szCs w:val="22"/>
      </w:rPr>
      <w:t>/</w:t>
    </w:r>
    <w:r w:rsidR="008E0FC1">
      <w:rPr>
        <w:b/>
        <w:sz w:val="22"/>
        <w:szCs w:val="22"/>
      </w:rPr>
      <w:t>231</w:t>
    </w:r>
    <w:r w:rsidR="00526144">
      <w:rPr>
        <w:b/>
        <w:sz w:val="22"/>
        <w:szCs w:val="22"/>
      </w:rPr>
      <w:t>-</w:t>
    </w:r>
    <w:r w:rsidR="001F0AC9">
      <w:rPr>
        <w:b/>
        <w:sz w:val="22"/>
        <w:szCs w:val="22"/>
      </w:rPr>
      <w:t>347</w:t>
    </w:r>
    <w:r w:rsidR="00387645">
      <w:rPr>
        <w:b/>
        <w:sz w:val="22"/>
        <w:szCs w:val="22"/>
      </w:rPr>
      <w:t>.01</w:t>
    </w:r>
    <w:r w:rsidR="001F0AC9">
      <w:rPr>
        <w:b/>
        <w:sz w:val="22"/>
        <w:szCs w:val="22"/>
      </w:rPr>
      <w:t>/20</w:t>
    </w:r>
    <w:r w:rsidR="00D5027B">
      <w:rPr>
        <w:b/>
        <w:sz w:val="22"/>
        <w:szCs w:val="22"/>
      </w:rPr>
      <w:t>2</w:t>
    </w:r>
    <w:r w:rsidR="00E07580">
      <w:rPr>
        <w:b/>
        <w:sz w:val="22"/>
        <w:szCs w:val="22"/>
      </w:rPr>
      <w:t>1</w:t>
    </w:r>
  </w:p>
  <w:p w:rsidR="006C69C8" w:rsidRPr="001236D6" w:rsidRDefault="006C69C8">
    <w:pPr>
      <w:rPr>
        <w:rFonts w:ascii="Arial Narrow" w:hAnsi="Arial Narrow" w:cs="Tahoma"/>
        <w:color w:val="666699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6093"/>
    <w:multiLevelType w:val="hybridMultilevel"/>
    <w:tmpl w:val="295AA55C"/>
    <w:lvl w:ilvl="0" w:tplc="5C5211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0B7604"/>
    <w:multiLevelType w:val="hybridMultilevel"/>
    <w:tmpl w:val="AF68A0A0"/>
    <w:lvl w:ilvl="0" w:tplc="F57054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0342A"/>
    <w:multiLevelType w:val="hybridMultilevel"/>
    <w:tmpl w:val="C01C9D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CC4B94"/>
    <w:multiLevelType w:val="hybridMultilevel"/>
    <w:tmpl w:val="26724BCC"/>
    <w:lvl w:ilvl="0" w:tplc="B56A1B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0"/>
        <w:szCs w:val="2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CC0079"/>
    <w:multiLevelType w:val="hybridMultilevel"/>
    <w:tmpl w:val="1C2639CC"/>
    <w:lvl w:ilvl="0" w:tplc="B9A20C32">
      <w:start w:val="6"/>
      <w:numFmt w:val="upperRoman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708"/>
        </w:tabs>
        <w:ind w:left="7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28"/>
        </w:tabs>
        <w:ind w:left="14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68"/>
        </w:tabs>
        <w:ind w:left="28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88"/>
        </w:tabs>
        <w:ind w:left="35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08"/>
        </w:tabs>
        <w:ind w:left="43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28"/>
        </w:tabs>
        <w:ind w:left="50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48"/>
        </w:tabs>
        <w:ind w:left="5748" w:hanging="180"/>
      </w:pPr>
    </w:lvl>
  </w:abstractNum>
  <w:abstractNum w:abstractNumId="5" w15:restartNumberingAfterBreak="0">
    <w:nsid w:val="08363B02"/>
    <w:multiLevelType w:val="hybridMultilevel"/>
    <w:tmpl w:val="571A0AD8"/>
    <w:lvl w:ilvl="0" w:tplc="62C8F8FE">
      <w:start w:val="1"/>
      <w:numFmt w:val="decimal"/>
      <w:lvlText w:val="%1."/>
      <w:lvlJc w:val="left"/>
      <w:pPr>
        <w:ind w:left="376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62F0D"/>
    <w:multiLevelType w:val="hybridMultilevel"/>
    <w:tmpl w:val="ECB47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AB470E"/>
    <w:multiLevelType w:val="hybridMultilevel"/>
    <w:tmpl w:val="3ABCCE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54047E"/>
    <w:multiLevelType w:val="hybridMultilevel"/>
    <w:tmpl w:val="F168BEB6"/>
    <w:lvl w:ilvl="0" w:tplc="05B2EE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71863"/>
    <w:multiLevelType w:val="hybridMultilevel"/>
    <w:tmpl w:val="AEB87854"/>
    <w:lvl w:ilvl="0" w:tplc="4512218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0167D67"/>
    <w:multiLevelType w:val="hybridMultilevel"/>
    <w:tmpl w:val="267AA408"/>
    <w:lvl w:ilvl="0" w:tplc="B7D02790">
      <w:start w:val="10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0641D2D"/>
    <w:multiLevelType w:val="hybridMultilevel"/>
    <w:tmpl w:val="14709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992834"/>
    <w:multiLevelType w:val="hybridMultilevel"/>
    <w:tmpl w:val="0C72CBE8"/>
    <w:lvl w:ilvl="0" w:tplc="44D074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C576D8"/>
    <w:multiLevelType w:val="hybridMultilevel"/>
    <w:tmpl w:val="00762430"/>
    <w:lvl w:ilvl="0" w:tplc="38D46B3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E1E42"/>
    <w:multiLevelType w:val="hybridMultilevel"/>
    <w:tmpl w:val="1AEE9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B2326"/>
    <w:multiLevelType w:val="hybridMultilevel"/>
    <w:tmpl w:val="A2CCF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C2DA7"/>
    <w:multiLevelType w:val="multilevel"/>
    <w:tmpl w:val="3D6CB7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A161C5B"/>
    <w:multiLevelType w:val="hybridMultilevel"/>
    <w:tmpl w:val="EC96D1A0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FE7305F"/>
    <w:multiLevelType w:val="hybridMultilevel"/>
    <w:tmpl w:val="362A5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D199C"/>
    <w:multiLevelType w:val="hybridMultilevel"/>
    <w:tmpl w:val="777C5200"/>
    <w:lvl w:ilvl="0" w:tplc="04150019">
      <w:start w:val="1"/>
      <w:numFmt w:val="lowerLetter"/>
      <w:lvlText w:val="%1."/>
      <w:lvlJc w:val="left"/>
      <w:pPr>
        <w:ind w:left="1134" w:hanging="360"/>
      </w:p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0" w15:restartNumberingAfterBreak="0">
    <w:nsid w:val="46781B92"/>
    <w:multiLevelType w:val="hybridMultilevel"/>
    <w:tmpl w:val="7C60F8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943C32"/>
    <w:multiLevelType w:val="hybridMultilevel"/>
    <w:tmpl w:val="D2D6EF4C"/>
    <w:lvl w:ilvl="0" w:tplc="E98C31E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F74BE9"/>
    <w:multiLevelType w:val="hybridMultilevel"/>
    <w:tmpl w:val="11705994"/>
    <w:lvl w:ilvl="0" w:tplc="5C56B1CA">
      <w:start w:val="8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82709A7"/>
    <w:multiLevelType w:val="hybridMultilevel"/>
    <w:tmpl w:val="EF5E88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64108"/>
    <w:multiLevelType w:val="hybridMultilevel"/>
    <w:tmpl w:val="2524193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48763B"/>
    <w:multiLevelType w:val="hybridMultilevel"/>
    <w:tmpl w:val="2C7AC6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81019B"/>
    <w:multiLevelType w:val="hybridMultilevel"/>
    <w:tmpl w:val="7BAC0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040869"/>
    <w:multiLevelType w:val="hybridMultilevel"/>
    <w:tmpl w:val="45E84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2D55A6"/>
    <w:multiLevelType w:val="hybridMultilevel"/>
    <w:tmpl w:val="9B5ED3B4"/>
    <w:lvl w:ilvl="0" w:tplc="D1E843E8">
      <w:start w:val="1"/>
      <w:numFmt w:val="lowerLetter"/>
      <w:lvlText w:val="%1."/>
      <w:lvlJc w:val="left"/>
      <w:pPr>
        <w:tabs>
          <w:tab w:val="num" w:pos="2064"/>
        </w:tabs>
        <w:ind w:left="2064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4B06F9"/>
    <w:multiLevelType w:val="hybridMultilevel"/>
    <w:tmpl w:val="3D927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A20D80"/>
    <w:multiLevelType w:val="hybridMultilevel"/>
    <w:tmpl w:val="D1A412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DC37BE"/>
    <w:multiLevelType w:val="hybridMultilevel"/>
    <w:tmpl w:val="9BA6C63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B2781"/>
    <w:multiLevelType w:val="hybridMultilevel"/>
    <w:tmpl w:val="86D4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345B32"/>
    <w:multiLevelType w:val="multilevel"/>
    <w:tmpl w:val="E5545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70F06DB9"/>
    <w:multiLevelType w:val="hybridMultilevel"/>
    <w:tmpl w:val="3B9058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956F54"/>
    <w:multiLevelType w:val="hybridMultilevel"/>
    <w:tmpl w:val="7220B3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7D0ACC"/>
    <w:multiLevelType w:val="singleLevel"/>
    <w:tmpl w:val="D120705A"/>
    <w:lvl w:ilvl="0">
      <w:start w:val="1"/>
      <w:numFmt w:val="upperLetter"/>
      <w:pStyle w:val="Nagwek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99C24E5"/>
    <w:multiLevelType w:val="hybridMultilevel"/>
    <w:tmpl w:val="D7BABD0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A4D1C3D"/>
    <w:multiLevelType w:val="hybridMultilevel"/>
    <w:tmpl w:val="A2E4B5EC"/>
    <w:lvl w:ilvl="0" w:tplc="BE400DAA">
      <w:start w:val="1"/>
      <w:numFmt w:val="lowerLetter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AA30CD7"/>
    <w:multiLevelType w:val="hybridMultilevel"/>
    <w:tmpl w:val="75C69C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664144"/>
    <w:multiLevelType w:val="hybridMultilevel"/>
    <w:tmpl w:val="3AD0CA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F36694"/>
    <w:multiLevelType w:val="hybridMultilevel"/>
    <w:tmpl w:val="FF18F9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17"/>
  </w:num>
  <w:num w:numId="4">
    <w:abstractNumId w:val="5"/>
  </w:num>
  <w:num w:numId="5">
    <w:abstractNumId w:val="27"/>
  </w:num>
  <w:num w:numId="6">
    <w:abstractNumId w:val="24"/>
  </w:num>
  <w:num w:numId="7">
    <w:abstractNumId w:val="18"/>
  </w:num>
  <w:num w:numId="8">
    <w:abstractNumId w:val="19"/>
  </w:num>
  <w:num w:numId="9">
    <w:abstractNumId w:val="8"/>
  </w:num>
  <w:num w:numId="10">
    <w:abstractNumId w:val="22"/>
  </w:num>
  <w:num w:numId="11">
    <w:abstractNumId w:val="10"/>
  </w:num>
  <w:num w:numId="12">
    <w:abstractNumId w:val="1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6"/>
  </w:num>
  <w:num w:numId="16">
    <w:abstractNumId w:val="20"/>
  </w:num>
  <w:num w:numId="17">
    <w:abstractNumId w:val="31"/>
  </w:num>
  <w:num w:numId="18">
    <w:abstractNumId w:val="30"/>
  </w:num>
  <w:num w:numId="19">
    <w:abstractNumId w:val="9"/>
  </w:num>
  <w:num w:numId="20">
    <w:abstractNumId w:val="28"/>
  </w:num>
  <w:num w:numId="21">
    <w:abstractNumId w:val="41"/>
  </w:num>
  <w:num w:numId="22">
    <w:abstractNumId w:val="38"/>
  </w:num>
  <w:num w:numId="23">
    <w:abstractNumId w:val="4"/>
  </w:num>
  <w:num w:numId="24">
    <w:abstractNumId w:val="3"/>
  </w:num>
  <w:num w:numId="25">
    <w:abstractNumId w:val="33"/>
  </w:num>
  <w:num w:numId="26">
    <w:abstractNumId w:val="37"/>
  </w:num>
  <w:num w:numId="27">
    <w:abstractNumId w:val="14"/>
  </w:num>
  <w:num w:numId="28">
    <w:abstractNumId w:val="6"/>
  </w:num>
  <w:num w:numId="29">
    <w:abstractNumId w:val="34"/>
  </w:num>
  <w:num w:numId="30">
    <w:abstractNumId w:val="40"/>
  </w:num>
  <w:num w:numId="31">
    <w:abstractNumId w:val="35"/>
  </w:num>
  <w:num w:numId="32">
    <w:abstractNumId w:val="23"/>
  </w:num>
  <w:num w:numId="33">
    <w:abstractNumId w:val="0"/>
  </w:num>
  <w:num w:numId="34">
    <w:abstractNumId w:val="21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15"/>
  </w:num>
  <w:num w:numId="38">
    <w:abstractNumId w:val="7"/>
  </w:num>
  <w:num w:numId="39">
    <w:abstractNumId w:val="39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32"/>
  </w:num>
  <w:num w:numId="43">
    <w:abstractNumId w:val="29"/>
  </w:num>
  <w:num w:numId="44">
    <w:abstractNumId w:val="11"/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4E"/>
    <w:rsid w:val="00000DC1"/>
    <w:rsid w:val="00001850"/>
    <w:rsid w:val="000024A0"/>
    <w:rsid w:val="00002E87"/>
    <w:rsid w:val="00005F41"/>
    <w:rsid w:val="0000699A"/>
    <w:rsid w:val="0000745A"/>
    <w:rsid w:val="000079B6"/>
    <w:rsid w:val="00013F1E"/>
    <w:rsid w:val="00015B56"/>
    <w:rsid w:val="00015C98"/>
    <w:rsid w:val="00021F01"/>
    <w:rsid w:val="0002306F"/>
    <w:rsid w:val="00023471"/>
    <w:rsid w:val="00024441"/>
    <w:rsid w:val="00033E71"/>
    <w:rsid w:val="00034F17"/>
    <w:rsid w:val="0003529C"/>
    <w:rsid w:val="000422E9"/>
    <w:rsid w:val="0004345F"/>
    <w:rsid w:val="00043EBD"/>
    <w:rsid w:val="000451E8"/>
    <w:rsid w:val="00051D09"/>
    <w:rsid w:val="000535F4"/>
    <w:rsid w:val="00061437"/>
    <w:rsid w:val="000623FC"/>
    <w:rsid w:val="0006248F"/>
    <w:rsid w:val="00062A41"/>
    <w:rsid w:val="00062AC7"/>
    <w:rsid w:val="000648B8"/>
    <w:rsid w:val="00064F09"/>
    <w:rsid w:val="00074040"/>
    <w:rsid w:val="00076F08"/>
    <w:rsid w:val="00080C98"/>
    <w:rsid w:val="00081501"/>
    <w:rsid w:val="0008434B"/>
    <w:rsid w:val="00084C98"/>
    <w:rsid w:val="00085CB8"/>
    <w:rsid w:val="000869FD"/>
    <w:rsid w:val="000903CC"/>
    <w:rsid w:val="00091952"/>
    <w:rsid w:val="00091F81"/>
    <w:rsid w:val="00094811"/>
    <w:rsid w:val="000A0C7D"/>
    <w:rsid w:val="000A104B"/>
    <w:rsid w:val="000A1775"/>
    <w:rsid w:val="000A24B1"/>
    <w:rsid w:val="000A494F"/>
    <w:rsid w:val="000A5B7B"/>
    <w:rsid w:val="000B0847"/>
    <w:rsid w:val="000B5643"/>
    <w:rsid w:val="000B665F"/>
    <w:rsid w:val="000C41B9"/>
    <w:rsid w:val="000C537A"/>
    <w:rsid w:val="000C6D84"/>
    <w:rsid w:val="000D26ED"/>
    <w:rsid w:val="000D27C7"/>
    <w:rsid w:val="000D2BBB"/>
    <w:rsid w:val="000D5CB7"/>
    <w:rsid w:val="000D63DD"/>
    <w:rsid w:val="000E35C2"/>
    <w:rsid w:val="000F3BA8"/>
    <w:rsid w:val="000F50B6"/>
    <w:rsid w:val="000F7A23"/>
    <w:rsid w:val="00101D55"/>
    <w:rsid w:val="0010267D"/>
    <w:rsid w:val="00103CF3"/>
    <w:rsid w:val="00104561"/>
    <w:rsid w:val="00111273"/>
    <w:rsid w:val="001164B5"/>
    <w:rsid w:val="001165A5"/>
    <w:rsid w:val="001167EF"/>
    <w:rsid w:val="00116939"/>
    <w:rsid w:val="00121456"/>
    <w:rsid w:val="00121D47"/>
    <w:rsid w:val="001236D6"/>
    <w:rsid w:val="00123FBF"/>
    <w:rsid w:val="00126BB5"/>
    <w:rsid w:val="00127DF8"/>
    <w:rsid w:val="00132774"/>
    <w:rsid w:val="00134FA7"/>
    <w:rsid w:val="00140AC2"/>
    <w:rsid w:val="00142652"/>
    <w:rsid w:val="001455B8"/>
    <w:rsid w:val="0015106F"/>
    <w:rsid w:val="00152FC1"/>
    <w:rsid w:val="00156160"/>
    <w:rsid w:val="00156576"/>
    <w:rsid w:val="0016071C"/>
    <w:rsid w:val="00161CC5"/>
    <w:rsid w:val="00166729"/>
    <w:rsid w:val="00167ABF"/>
    <w:rsid w:val="00171A36"/>
    <w:rsid w:val="00172FCD"/>
    <w:rsid w:val="00176666"/>
    <w:rsid w:val="001770A1"/>
    <w:rsid w:val="00180642"/>
    <w:rsid w:val="001812F1"/>
    <w:rsid w:val="00183821"/>
    <w:rsid w:val="001838AC"/>
    <w:rsid w:val="00185088"/>
    <w:rsid w:val="00185192"/>
    <w:rsid w:val="00190A02"/>
    <w:rsid w:val="001926CE"/>
    <w:rsid w:val="00192842"/>
    <w:rsid w:val="00193CDA"/>
    <w:rsid w:val="00194E8C"/>
    <w:rsid w:val="001969AD"/>
    <w:rsid w:val="001A060B"/>
    <w:rsid w:val="001A41B9"/>
    <w:rsid w:val="001B0C1E"/>
    <w:rsid w:val="001B5D26"/>
    <w:rsid w:val="001B69E1"/>
    <w:rsid w:val="001B6B51"/>
    <w:rsid w:val="001C04DE"/>
    <w:rsid w:val="001C2EED"/>
    <w:rsid w:val="001C43A9"/>
    <w:rsid w:val="001C69ED"/>
    <w:rsid w:val="001D0B80"/>
    <w:rsid w:val="001D0EC9"/>
    <w:rsid w:val="001D26AE"/>
    <w:rsid w:val="001D54EA"/>
    <w:rsid w:val="001E5F40"/>
    <w:rsid w:val="001E6580"/>
    <w:rsid w:val="001F0AC9"/>
    <w:rsid w:val="001F3733"/>
    <w:rsid w:val="001F5E04"/>
    <w:rsid w:val="001F71ED"/>
    <w:rsid w:val="001F7CE9"/>
    <w:rsid w:val="001F7EDF"/>
    <w:rsid w:val="00201193"/>
    <w:rsid w:val="002015D4"/>
    <w:rsid w:val="00207577"/>
    <w:rsid w:val="00211FB2"/>
    <w:rsid w:val="00212C69"/>
    <w:rsid w:val="0021369E"/>
    <w:rsid w:val="00213C31"/>
    <w:rsid w:val="00220DE3"/>
    <w:rsid w:val="002228E0"/>
    <w:rsid w:val="00223F42"/>
    <w:rsid w:val="00225B74"/>
    <w:rsid w:val="00227F73"/>
    <w:rsid w:val="002301C7"/>
    <w:rsid w:val="002308F4"/>
    <w:rsid w:val="00232303"/>
    <w:rsid w:val="002338F5"/>
    <w:rsid w:val="00233D52"/>
    <w:rsid w:val="00235026"/>
    <w:rsid w:val="0023661E"/>
    <w:rsid w:val="00237B18"/>
    <w:rsid w:val="00240BDF"/>
    <w:rsid w:val="0024447D"/>
    <w:rsid w:val="00251051"/>
    <w:rsid w:val="002512E6"/>
    <w:rsid w:val="00254B36"/>
    <w:rsid w:val="0025654A"/>
    <w:rsid w:val="00257062"/>
    <w:rsid w:val="0025741F"/>
    <w:rsid w:val="00266C15"/>
    <w:rsid w:val="0026756B"/>
    <w:rsid w:val="0027336F"/>
    <w:rsid w:val="0027344E"/>
    <w:rsid w:val="002743CF"/>
    <w:rsid w:val="002829C5"/>
    <w:rsid w:val="00284D45"/>
    <w:rsid w:val="00294EDC"/>
    <w:rsid w:val="0029585D"/>
    <w:rsid w:val="0029615E"/>
    <w:rsid w:val="00296C68"/>
    <w:rsid w:val="00296FA2"/>
    <w:rsid w:val="002A465F"/>
    <w:rsid w:val="002B0993"/>
    <w:rsid w:val="002B0A58"/>
    <w:rsid w:val="002B6799"/>
    <w:rsid w:val="002C04C4"/>
    <w:rsid w:val="002C056D"/>
    <w:rsid w:val="002C1BD3"/>
    <w:rsid w:val="002C31F1"/>
    <w:rsid w:val="002C4AB8"/>
    <w:rsid w:val="002C5C36"/>
    <w:rsid w:val="002C713E"/>
    <w:rsid w:val="002D00C2"/>
    <w:rsid w:val="002D1B76"/>
    <w:rsid w:val="002D5D4B"/>
    <w:rsid w:val="002E2580"/>
    <w:rsid w:val="002E3FBA"/>
    <w:rsid w:val="002F0268"/>
    <w:rsid w:val="002F061C"/>
    <w:rsid w:val="002F0B9A"/>
    <w:rsid w:val="002F1134"/>
    <w:rsid w:val="002F3E99"/>
    <w:rsid w:val="002F4935"/>
    <w:rsid w:val="002F5D36"/>
    <w:rsid w:val="002F67D8"/>
    <w:rsid w:val="00300FA9"/>
    <w:rsid w:val="00302247"/>
    <w:rsid w:val="00302F6D"/>
    <w:rsid w:val="00306C36"/>
    <w:rsid w:val="0030785E"/>
    <w:rsid w:val="00307FBA"/>
    <w:rsid w:val="00310E29"/>
    <w:rsid w:val="003110B2"/>
    <w:rsid w:val="0031205C"/>
    <w:rsid w:val="003134CF"/>
    <w:rsid w:val="00313877"/>
    <w:rsid w:val="0031468A"/>
    <w:rsid w:val="00315606"/>
    <w:rsid w:val="00315945"/>
    <w:rsid w:val="00316B3C"/>
    <w:rsid w:val="00316DC4"/>
    <w:rsid w:val="00321E86"/>
    <w:rsid w:val="00323F9B"/>
    <w:rsid w:val="003256B4"/>
    <w:rsid w:val="0033481D"/>
    <w:rsid w:val="003358F0"/>
    <w:rsid w:val="00343E5C"/>
    <w:rsid w:val="00346336"/>
    <w:rsid w:val="0034657E"/>
    <w:rsid w:val="003534F9"/>
    <w:rsid w:val="003546AC"/>
    <w:rsid w:val="00357FE0"/>
    <w:rsid w:val="00361377"/>
    <w:rsid w:val="0036264F"/>
    <w:rsid w:val="003664EC"/>
    <w:rsid w:val="00367307"/>
    <w:rsid w:val="003715E0"/>
    <w:rsid w:val="0037201C"/>
    <w:rsid w:val="00376DA1"/>
    <w:rsid w:val="00387645"/>
    <w:rsid w:val="0039764F"/>
    <w:rsid w:val="003A1471"/>
    <w:rsid w:val="003A1531"/>
    <w:rsid w:val="003A163B"/>
    <w:rsid w:val="003A23E7"/>
    <w:rsid w:val="003A43F5"/>
    <w:rsid w:val="003A6C60"/>
    <w:rsid w:val="003B009C"/>
    <w:rsid w:val="003B28E7"/>
    <w:rsid w:val="003C196F"/>
    <w:rsid w:val="003C1A76"/>
    <w:rsid w:val="003C2913"/>
    <w:rsid w:val="003C5C79"/>
    <w:rsid w:val="003D0815"/>
    <w:rsid w:val="003D0B53"/>
    <w:rsid w:val="003D1A57"/>
    <w:rsid w:val="003D411B"/>
    <w:rsid w:val="003D63ED"/>
    <w:rsid w:val="003D79A6"/>
    <w:rsid w:val="003E53C8"/>
    <w:rsid w:val="003E59AB"/>
    <w:rsid w:val="003E6F85"/>
    <w:rsid w:val="003F0BE8"/>
    <w:rsid w:val="003F11D3"/>
    <w:rsid w:val="003F1A5D"/>
    <w:rsid w:val="003F289B"/>
    <w:rsid w:val="003F40DA"/>
    <w:rsid w:val="003F4E14"/>
    <w:rsid w:val="004009F3"/>
    <w:rsid w:val="00400BAE"/>
    <w:rsid w:val="00401B07"/>
    <w:rsid w:val="00404211"/>
    <w:rsid w:val="00416D43"/>
    <w:rsid w:val="004202B7"/>
    <w:rsid w:val="004205B2"/>
    <w:rsid w:val="00423DCB"/>
    <w:rsid w:val="00423DF6"/>
    <w:rsid w:val="00426639"/>
    <w:rsid w:val="00427306"/>
    <w:rsid w:val="004313A6"/>
    <w:rsid w:val="0043225A"/>
    <w:rsid w:val="00433A7F"/>
    <w:rsid w:val="0044309C"/>
    <w:rsid w:val="004468CA"/>
    <w:rsid w:val="004469EA"/>
    <w:rsid w:val="00447B89"/>
    <w:rsid w:val="004505DB"/>
    <w:rsid w:val="00451358"/>
    <w:rsid w:val="00453854"/>
    <w:rsid w:val="00453E46"/>
    <w:rsid w:val="00454066"/>
    <w:rsid w:val="00454E79"/>
    <w:rsid w:val="00456222"/>
    <w:rsid w:val="004578A5"/>
    <w:rsid w:val="00457DA0"/>
    <w:rsid w:val="00461B7E"/>
    <w:rsid w:val="00463B3A"/>
    <w:rsid w:val="00466B3D"/>
    <w:rsid w:val="00470FD8"/>
    <w:rsid w:val="00472BF2"/>
    <w:rsid w:val="00476695"/>
    <w:rsid w:val="00476D2B"/>
    <w:rsid w:val="00480786"/>
    <w:rsid w:val="00481613"/>
    <w:rsid w:val="00481E1C"/>
    <w:rsid w:val="00482F99"/>
    <w:rsid w:val="004855F1"/>
    <w:rsid w:val="00493F1D"/>
    <w:rsid w:val="004943E8"/>
    <w:rsid w:val="004971FB"/>
    <w:rsid w:val="004A02B7"/>
    <w:rsid w:val="004A042D"/>
    <w:rsid w:val="004A1F4F"/>
    <w:rsid w:val="004A2556"/>
    <w:rsid w:val="004A4B1C"/>
    <w:rsid w:val="004A70D0"/>
    <w:rsid w:val="004B0B82"/>
    <w:rsid w:val="004B0F4D"/>
    <w:rsid w:val="004B20ED"/>
    <w:rsid w:val="004B2C04"/>
    <w:rsid w:val="004B4A29"/>
    <w:rsid w:val="004B4E74"/>
    <w:rsid w:val="004B57D3"/>
    <w:rsid w:val="004B7454"/>
    <w:rsid w:val="004C0D2C"/>
    <w:rsid w:val="004C137B"/>
    <w:rsid w:val="004C362C"/>
    <w:rsid w:val="004C47B2"/>
    <w:rsid w:val="004C7F3C"/>
    <w:rsid w:val="004D0598"/>
    <w:rsid w:val="004D1AE5"/>
    <w:rsid w:val="004D2609"/>
    <w:rsid w:val="004D4A88"/>
    <w:rsid w:val="004E10DF"/>
    <w:rsid w:val="004E139D"/>
    <w:rsid w:val="004E4219"/>
    <w:rsid w:val="004F0CD4"/>
    <w:rsid w:val="004F1A92"/>
    <w:rsid w:val="004F1F73"/>
    <w:rsid w:val="004F23B9"/>
    <w:rsid w:val="004F76D5"/>
    <w:rsid w:val="005032F0"/>
    <w:rsid w:val="00505435"/>
    <w:rsid w:val="00507331"/>
    <w:rsid w:val="00510762"/>
    <w:rsid w:val="00511826"/>
    <w:rsid w:val="00514753"/>
    <w:rsid w:val="00517305"/>
    <w:rsid w:val="0052006A"/>
    <w:rsid w:val="005217DF"/>
    <w:rsid w:val="00523442"/>
    <w:rsid w:val="00526144"/>
    <w:rsid w:val="005314B7"/>
    <w:rsid w:val="005372BF"/>
    <w:rsid w:val="0054141E"/>
    <w:rsid w:val="00544DB5"/>
    <w:rsid w:val="00554621"/>
    <w:rsid w:val="005546D0"/>
    <w:rsid w:val="005559F8"/>
    <w:rsid w:val="0055675F"/>
    <w:rsid w:val="00561FB8"/>
    <w:rsid w:val="00562DFA"/>
    <w:rsid w:val="0056364D"/>
    <w:rsid w:val="00563ECE"/>
    <w:rsid w:val="005643A1"/>
    <w:rsid w:val="00564C61"/>
    <w:rsid w:val="00565668"/>
    <w:rsid w:val="0056687B"/>
    <w:rsid w:val="00567274"/>
    <w:rsid w:val="00572637"/>
    <w:rsid w:val="005769B2"/>
    <w:rsid w:val="0057748A"/>
    <w:rsid w:val="00583CF5"/>
    <w:rsid w:val="00585771"/>
    <w:rsid w:val="00585E96"/>
    <w:rsid w:val="0058741E"/>
    <w:rsid w:val="0058747B"/>
    <w:rsid w:val="00590211"/>
    <w:rsid w:val="00592C5E"/>
    <w:rsid w:val="00595DB8"/>
    <w:rsid w:val="005A085E"/>
    <w:rsid w:val="005A3044"/>
    <w:rsid w:val="005A5603"/>
    <w:rsid w:val="005A7966"/>
    <w:rsid w:val="005B20E2"/>
    <w:rsid w:val="005B2830"/>
    <w:rsid w:val="005B3242"/>
    <w:rsid w:val="005B581D"/>
    <w:rsid w:val="005C279D"/>
    <w:rsid w:val="005C396D"/>
    <w:rsid w:val="005C39F4"/>
    <w:rsid w:val="005C3CBB"/>
    <w:rsid w:val="005C5114"/>
    <w:rsid w:val="005C7990"/>
    <w:rsid w:val="005D7499"/>
    <w:rsid w:val="005E40D0"/>
    <w:rsid w:val="005E5B84"/>
    <w:rsid w:val="005E6551"/>
    <w:rsid w:val="005F4ECF"/>
    <w:rsid w:val="005F5488"/>
    <w:rsid w:val="005F58F6"/>
    <w:rsid w:val="00601ED1"/>
    <w:rsid w:val="00602B8B"/>
    <w:rsid w:val="00605439"/>
    <w:rsid w:val="00611EF4"/>
    <w:rsid w:val="00613D77"/>
    <w:rsid w:val="00623331"/>
    <w:rsid w:val="006266F0"/>
    <w:rsid w:val="006267E0"/>
    <w:rsid w:val="00627F37"/>
    <w:rsid w:val="00631BCD"/>
    <w:rsid w:val="00632329"/>
    <w:rsid w:val="006327E6"/>
    <w:rsid w:val="006352BE"/>
    <w:rsid w:val="00635830"/>
    <w:rsid w:val="0064171C"/>
    <w:rsid w:val="00642BE0"/>
    <w:rsid w:val="0064368E"/>
    <w:rsid w:val="006442D8"/>
    <w:rsid w:val="0064453F"/>
    <w:rsid w:val="0064465A"/>
    <w:rsid w:val="006451FF"/>
    <w:rsid w:val="0064677D"/>
    <w:rsid w:val="006476FA"/>
    <w:rsid w:val="0065367E"/>
    <w:rsid w:val="00654C25"/>
    <w:rsid w:val="006573DF"/>
    <w:rsid w:val="00657D4A"/>
    <w:rsid w:val="00660E0E"/>
    <w:rsid w:val="0066436C"/>
    <w:rsid w:val="006660CC"/>
    <w:rsid w:val="00671BF4"/>
    <w:rsid w:val="006724BC"/>
    <w:rsid w:val="00672A5D"/>
    <w:rsid w:val="0067471F"/>
    <w:rsid w:val="00676445"/>
    <w:rsid w:val="00677757"/>
    <w:rsid w:val="00681535"/>
    <w:rsid w:val="006903F7"/>
    <w:rsid w:val="0069540B"/>
    <w:rsid w:val="00696829"/>
    <w:rsid w:val="00697A26"/>
    <w:rsid w:val="006A0C22"/>
    <w:rsid w:val="006A7BE7"/>
    <w:rsid w:val="006B0E29"/>
    <w:rsid w:val="006B14D3"/>
    <w:rsid w:val="006B3552"/>
    <w:rsid w:val="006B442C"/>
    <w:rsid w:val="006B6FED"/>
    <w:rsid w:val="006C0B99"/>
    <w:rsid w:val="006C5F90"/>
    <w:rsid w:val="006C6487"/>
    <w:rsid w:val="006C69C8"/>
    <w:rsid w:val="006D4625"/>
    <w:rsid w:val="006D6A0F"/>
    <w:rsid w:val="006E04E2"/>
    <w:rsid w:val="006E16F2"/>
    <w:rsid w:val="006E2751"/>
    <w:rsid w:val="006E2F23"/>
    <w:rsid w:val="006E2F3D"/>
    <w:rsid w:val="006E639A"/>
    <w:rsid w:val="006F0CB6"/>
    <w:rsid w:val="006F1EE0"/>
    <w:rsid w:val="006F5636"/>
    <w:rsid w:val="007020DC"/>
    <w:rsid w:val="0070736A"/>
    <w:rsid w:val="0071263B"/>
    <w:rsid w:val="007132B4"/>
    <w:rsid w:val="00713C22"/>
    <w:rsid w:val="00714AFF"/>
    <w:rsid w:val="00716CD7"/>
    <w:rsid w:val="007200B7"/>
    <w:rsid w:val="00721A53"/>
    <w:rsid w:val="00721C6C"/>
    <w:rsid w:val="007266BA"/>
    <w:rsid w:val="00727EF4"/>
    <w:rsid w:val="00730529"/>
    <w:rsid w:val="0073074A"/>
    <w:rsid w:val="00731F32"/>
    <w:rsid w:val="00742B73"/>
    <w:rsid w:val="007507B5"/>
    <w:rsid w:val="00751145"/>
    <w:rsid w:val="00751C46"/>
    <w:rsid w:val="00752535"/>
    <w:rsid w:val="0075259E"/>
    <w:rsid w:val="00755328"/>
    <w:rsid w:val="00755893"/>
    <w:rsid w:val="00755917"/>
    <w:rsid w:val="00755D76"/>
    <w:rsid w:val="007570DF"/>
    <w:rsid w:val="00757716"/>
    <w:rsid w:val="007608D6"/>
    <w:rsid w:val="0076186C"/>
    <w:rsid w:val="00762148"/>
    <w:rsid w:val="00765659"/>
    <w:rsid w:val="00766ACD"/>
    <w:rsid w:val="00767489"/>
    <w:rsid w:val="00767EFE"/>
    <w:rsid w:val="00775323"/>
    <w:rsid w:val="00776B5E"/>
    <w:rsid w:val="0078169E"/>
    <w:rsid w:val="00782302"/>
    <w:rsid w:val="00782712"/>
    <w:rsid w:val="00783299"/>
    <w:rsid w:val="007869E6"/>
    <w:rsid w:val="007A0EDF"/>
    <w:rsid w:val="007A569B"/>
    <w:rsid w:val="007A69B1"/>
    <w:rsid w:val="007B10DD"/>
    <w:rsid w:val="007B2FB4"/>
    <w:rsid w:val="007B69E5"/>
    <w:rsid w:val="007B7B05"/>
    <w:rsid w:val="007C1652"/>
    <w:rsid w:val="007C1AB8"/>
    <w:rsid w:val="007C2167"/>
    <w:rsid w:val="007C33BD"/>
    <w:rsid w:val="007C3B99"/>
    <w:rsid w:val="007D0452"/>
    <w:rsid w:val="007D551F"/>
    <w:rsid w:val="007E1F7A"/>
    <w:rsid w:val="007E4FF6"/>
    <w:rsid w:val="007F2054"/>
    <w:rsid w:val="007F2981"/>
    <w:rsid w:val="007F2ECE"/>
    <w:rsid w:val="007F30ED"/>
    <w:rsid w:val="00800D00"/>
    <w:rsid w:val="00802AB7"/>
    <w:rsid w:val="0080417E"/>
    <w:rsid w:val="00804715"/>
    <w:rsid w:val="00806E68"/>
    <w:rsid w:val="008072AD"/>
    <w:rsid w:val="00807909"/>
    <w:rsid w:val="0081098A"/>
    <w:rsid w:val="00813F53"/>
    <w:rsid w:val="00817FD9"/>
    <w:rsid w:val="0082033B"/>
    <w:rsid w:val="008221EC"/>
    <w:rsid w:val="008251F1"/>
    <w:rsid w:val="0082606C"/>
    <w:rsid w:val="0082775C"/>
    <w:rsid w:val="008306C1"/>
    <w:rsid w:val="00831EC5"/>
    <w:rsid w:val="00832644"/>
    <w:rsid w:val="00833928"/>
    <w:rsid w:val="008366F6"/>
    <w:rsid w:val="0084037F"/>
    <w:rsid w:val="0084197C"/>
    <w:rsid w:val="00841F3C"/>
    <w:rsid w:val="00842F02"/>
    <w:rsid w:val="0084361A"/>
    <w:rsid w:val="008436D1"/>
    <w:rsid w:val="008444B7"/>
    <w:rsid w:val="0084653B"/>
    <w:rsid w:val="008520C0"/>
    <w:rsid w:val="0085542B"/>
    <w:rsid w:val="0085793D"/>
    <w:rsid w:val="00857960"/>
    <w:rsid w:val="008601BA"/>
    <w:rsid w:val="008612FC"/>
    <w:rsid w:val="00864974"/>
    <w:rsid w:val="0086595C"/>
    <w:rsid w:val="00865B27"/>
    <w:rsid w:val="00866C19"/>
    <w:rsid w:val="00875B76"/>
    <w:rsid w:val="00877341"/>
    <w:rsid w:val="00881816"/>
    <w:rsid w:val="00891989"/>
    <w:rsid w:val="008919A2"/>
    <w:rsid w:val="00891A9A"/>
    <w:rsid w:val="0089249D"/>
    <w:rsid w:val="00892EA5"/>
    <w:rsid w:val="0089331C"/>
    <w:rsid w:val="00893622"/>
    <w:rsid w:val="00893672"/>
    <w:rsid w:val="00894005"/>
    <w:rsid w:val="00894116"/>
    <w:rsid w:val="008941B2"/>
    <w:rsid w:val="008958AB"/>
    <w:rsid w:val="008A1FEF"/>
    <w:rsid w:val="008A4933"/>
    <w:rsid w:val="008A4A58"/>
    <w:rsid w:val="008A6007"/>
    <w:rsid w:val="008B262A"/>
    <w:rsid w:val="008B557D"/>
    <w:rsid w:val="008C17E3"/>
    <w:rsid w:val="008C244E"/>
    <w:rsid w:val="008C542E"/>
    <w:rsid w:val="008C57FC"/>
    <w:rsid w:val="008D1A1F"/>
    <w:rsid w:val="008D36E5"/>
    <w:rsid w:val="008D79E2"/>
    <w:rsid w:val="008E056F"/>
    <w:rsid w:val="008E0755"/>
    <w:rsid w:val="008E0FC1"/>
    <w:rsid w:val="008E1CDC"/>
    <w:rsid w:val="008E26A8"/>
    <w:rsid w:val="008E2F54"/>
    <w:rsid w:val="008E3F06"/>
    <w:rsid w:val="008F1E16"/>
    <w:rsid w:val="008F4E64"/>
    <w:rsid w:val="008F5C04"/>
    <w:rsid w:val="008F5C22"/>
    <w:rsid w:val="008F658C"/>
    <w:rsid w:val="009008CA"/>
    <w:rsid w:val="00901C7A"/>
    <w:rsid w:val="00910A59"/>
    <w:rsid w:val="009126EA"/>
    <w:rsid w:val="0091561D"/>
    <w:rsid w:val="009203E8"/>
    <w:rsid w:val="009206BB"/>
    <w:rsid w:val="00920ECD"/>
    <w:rsid w:val="00921348"/>
    <w:rsid w:val="009337C1"/>
    <w:rsid w:val="00934509"/>
    <w:rsid w:val="00934A52"/>
    <w:rsid w:val="00935CD9"/>
    <w:rsid w:val="009408AD"/>
    <w:rsid w:val="00942D02"/>
    <w:rsid w:val="0094375E"/>
    <w:rsid w:val="00944B68"/>
    <w:rsid w:val="009460AC"/>
    <w:rsid w:val="00947B53"/>
    <w:rsid w:val="00951165"/>
    <w:rsid w:val="00951796"/>
    <w:rsid w:val="00951D96"/>
    <w:rsid w:val="00953184"/>
    <w:rsid w:val="00954084"/>
    <w:rsid w:val="009561EC"/>
    <w:rsid w:val="00961388"/>
    <w:rsid w:val="009622C9"/>
    <w:rsid w:val="009634AC"/>
    <w:rsid w:val="00964C79"/>
    <w:rsid w:val="00966090"/>
    <w:rsid w:val="009716BA"/>
    <w:rsid w:val="00971DBF"/>
    <w:rsid w:val="00972E9C"/>
    <w:rsid w:val="0097596D"/>
    <w:rsid w:val="0097731C"/>
    <w:rsid w:val="009821B1"/>
    <w:rsid w:val="00983931"/>
    <w:rsid w:val="00984E30"/>
    <w:rsid w:val="0098553D"/>
    <w:rsid w:val="00994329"/>
    <w:rsid w:val="00997F9F"/>
    <w:rsid w:val="009A1A34"/>
    <w:rsid w:val="009A326F"/>
    <w:rsid w:val="009A6CB8"/>
    <w:rsid w:val="009A7D4E"/>
    <w:rsid w:val="009B09ED"/>
    <w:rsid w:val="009B104A"/>
    <w:rsid w:val="009B3BFD"/>
    <w:rsid w:val="009B6A0C"/>
    <w:rsid w:val="009B70F1"/>
    <w:rsid w:val="009C05FC"/>
    <w:rsid w:val="009C1D28"/>
    <w:rsid w:val="009C2C01"/>
    <w:rsid w:val="009C2C60"/>
    <w:rsid w:val="009C58A5"/>
    <w:rsid w:val="009C653A"/>
    <w:rsid w:val="009D4EF4"/>
    <w:rsid w:val="009D6868"/>
    <w:rsid w:val="009D6A1B"/>
    <w:rsid w:val="009E0982"/>
    <w:rsid w:val="009E1509"/>
    <w:rsid w:val="009E28D2"/>
    <w:rsid w:val="009F3D1D"/>
    <w:rsid w:val="009F3E59"/>
    <w:rsid w:val="009F5864"/>
    <w:rsid w:val="009F65DB"/>
    <w:rsid w:val="009F7D08"/>
    <w:rsid w:val="009F7E68"/>
    <w:rsid w:val="00A022D6"/>
    <w:rsid w:val="00A03890"/>
    <w:rsid w:val="00A0411F"/>
    <w:rsid w:val="00A04936"/>
    <w:rsid w:val="00A07E8B"/>
    <w:rsid w:val="00A12B8C"/>
    <w:rsid w:val="00A13171"/>
    <w:rsid w:val="00A17DBA"/>
    <w:rsid w:val="00A22452"/>
    <w:rsid w:val="00A2291E"/>
    <w:rsid w:val="00A23CB9"/>
    <w:rsid w:val="00A2680E"/>
    <w:rsid w:val="00A27E38"/>
    <w:rsid w:val="00A30D0C"/>
    <w:rsid w:val="00A32AA7"/>
    <w:rsid w:val="00A34AD8"/>
    <w:rsid w:val="00A35667"/>
    <w:rsid w:val="00A400E6"/>
    <w:rsid w:val="00A42C1E"/>
    <w:rsid w:val="00A45D43"/>
    <w:rsid w:val="00A50CB7"/>
    <w:rsid w:val="00A51EBB"/>
    <w:rsid w:val="00A54EEC"/>
    <w:rsid w:val="00A575CB"/>
    <w:rsid w:val="00A65987"/>
    <w:rsid w:val="00A66994"/>
    <w:rsid w:val="00A67FD8"/>
    <w:rsid w:val="00A72857"/>
    <w:rsid w:val="00A7511E"/>
    <w:rsid w:val="00A76823"/>
    <w:rsid w:val="00A76AEE"/>
    <w:rsid w:val="00A76F90"/>
    <w:rsid w:val="00A773D4"/>
    <w:rsid w:val="00A825F4"/>
    <w:rsid w:val="00A82DBB"/>
    <w:rsid w:val="00A8584A"/>
    <w:rsid w:val="00A90698"/>
    <w:rsid w:val="00A91AF5"/>
    <w:rsid w:val="00A91FDE"/>
    <w:rsid w:val="00A93DAB"/>
    <w:rsid w:val="00A9401C"/>
    <w:rsid w:val="00AA4FD5"/>
    <w:rsid w:val="00AA6259"/>
    <w:rsid w:val="00AB08CB"/>
    <w:rsid w:val="00AB2B14"/>
    <w:rsid w:val="00AB3840"/>
    <w:rsid w:val="00AB58FF"/>
    <w:rsid w:val="00AB6264"/>
    <w:rsid w:val="00AB640D"/>
    <w:rsid w:val="00AB7498"/>
    <w:rsid w:val="00AC25CE"/>
    <w:rsid w:val="00AC484B"/>
    <w:rsid w:val="00AC4FFF"/>
    <w:rsid w:val="00AC7DA3"/>
    <w:rsid w:val="00AC7E98"/>
    <w:rsid w:val="00AD208B"/>
    <w:rsid w:val="00AD5750"/>
    <w:rsid w:val="00AD6699"/>
    <w:rsid w:val="00AD7D34"/>
    <w:rsid w:val="00AE0A9D"/>
    <w:rsid w:val="00AE253E"/>
    <w:rsid w:val="00AE4B8F"/>
    <w:rsid w:val="00AF06EA"/>
    <w:rsid w:val="00AF2AE6"/>
    <w:rsid w:val="00AF429B"/>
    <w:rsid w:val="00AF5AFD"/>
    <w:rsid w:val="00AF7282"/>
    <w:rsid w:val="00AF7D47"/>
    <w:rsid w:val="00B02066"/>
    <w:rsid w:val="00B125E6"/>
    <w:rsid w:val="00B14BA9"/>
    <w:rsid w:val="00B14F03"/>
    <w:rsid w:val="00B15F0A"/>
    <w:rsid w:val="00B208C4"/>
    <w:rsid w:val="00B21E09"/>
    <w:rsid w:val="00B250D9"/>
    <w:rsid w:val="00B2609A"/>
    <w:rsid w:val="00B27DDB"/>
    <w:rsid w:val="00B359D0"/>
    <w:rsid w:val="00B35F6B"/>
    <w:rsid w:val="00B3782B"/>
    <w:rsid w:val="00B4007E"/>
    <w:rsid w:val="00B40243"/>
    <w:rsid w:val="00B41733"/>
    <w:rsid w:val="00B41795"/>
    <w:rsid w:val="00B44CD7"/>
    <w:rsid w:val="00B4685C"/>
    <w:rsid w:val="00B469D8"/>
    <w:rsid w:val="00B46C7A"/>
    <w:rsid w:val="00B50203"/>
    <w:rsid w:val="00B51855"/>
    <w:rsid w:val="00B602F5"/>
    <w:rsid w:val="00B6297B"/>
    <w:rsid w:val="00B62AB8"/>
    <w:rsid w:val="00B62E5F"/>
    <w:rsid w:val="00B654E4"/>
    <w:rsid w:val="00B66295"/>
    <w:rsid w:val="00B6635D"/>
    <w:rsid w:val="00B70118"/>
    <w:rsid w:val="00B73578"/>
    <w:rsid w:val="00B7374C"/>
    <w:rsid w:val="00B74E49"/>
    <w:rsid w:val="00B8181F"/>
    <w:rsid w:val="00B82233"/>
    <w:rsid w:val="00B877EC"/>
    <w:rsid w:val="00B91293"/>
    <w:rsid w:val="00B9153C"/>
    <w:rsid w:val="00B928FF"/>
    <w:rsid w:val="00B9358F"/>
    <w:rsid w:val="00B93D96"/>
    <w:rsid w:val="00B975CE"/>
    <w:rsid w:val="00BA2CEF"/>
    <w:rsid w:val="00BA6D0B"/>
    <w:rsid w:val="00BA6FDD"/>
    <w:rsid w:val="00BA75DE"/>
    <w:rsid w:val="00BA776F"/>
    <w:rsid w:val="00BB0B87"/>
    <w:rsid w:val="00BB3BFD"/>
    <w:rsid w:val="00BB6E64"/>
    <w:rsid w:val="00BB7D77"/>
    <w:rsid w:val="00BC3EF0"/>
    <w:rsid w:val="00BC4084"/>
    <w:rsid w:val="00BC4880"/>
    <w:rsid w:val="00BC60A0"/>
    <w:rsid w:val="00BD007D"/>
    <w:rsid w:val="00BD1182"/>
    <w:rsid w:val="00BD1950"/>
    <w:rsid w:val="00BD1DE8"/>
    <w:rsid w:val="00BD21D7"/>
    <w:rsid w:val="00BD321E"/>
    <w:rsid w:val="00BD34D4"/>
    <w:rsid w:val="00BE1727"/>
    <w:rsid w:val="00BE45C1"/>
    <w:rsid w:val="00BE7111"/>
    <w:rsid w:val="00BF0DA6"/>
    <w:rsid w:val="00BF1E27"/>
    <w:rsid w:val="00BF2081"/>
    <w:rsid w:val="00BF3772"/>
    <w:rsid w:val="00BF5280"/>
    <w:rsid w:val="00BF6376"/>
    <w:rsid w:val="00BF7C56"/>
    <w:rsid w:val="00C00E6F"/>
    <w:rsid w:val="00C01FA1"/>
    <w:rsid w:val="00C04522"/>
    <w:rsid w:val="00C060E7"/>
    <w:rsid w:val="00C1009E"/>
    <w:rsid w:val="00C1600A"/>
    <w:rsid w:val="00C1712E"/>
    <w:rsid w:val="00C17145"/>
    <w:rsid w:val="00C2037B"/>
    <w:rsid w:val="00C21285"/>
    <w:rsid w:val="00C2152E"/>
    <w:rsid w:val="00C219DB"/>
    <w:rsid w:val="00C2581D"/>
    <w:rsid w:val="00C2669B"/>
    <w:rsid w:val="00C2715F"/>
    <w:rsid w:val="00C3390D"/>
    <w:rsid w:val="00C35DB5"/>
    <w:rsid w:val="00C36E6D"/>
    <w:rsid w:val="00C36EF0"/>
    <w:rsid w:val="00C37182"/>
    <w:rsid w:val="00C37B4C"/>
    <w:rsid w:val="00C41942"/>
    <w:rsid w:val="00C45089"/>
    <w:rsid w:val="00C460AC"/>
    <w:rsid w:val="00C512E8"/>
    <w:rsid w:val="00C515ED"/>
    <w:rsid w:val="00C52089"/>
    <w:rsid w:val="00C5361E"/>
    <w:rsid w:val="00C53D42"/>
    <w:rsid w:val="00C55A2E"/>
    <w:rsid w:val="00C56655"/>
    <w:rsid w:val="00C56A68"/>
    <w:rsid w:val="00C56DD0"/>
    <w:rsid w:val="00C57023"/>
    <w:rsid w:val="00C613B3"/>
    <w:rsid w:val="00C61D06"/>
    <w:rsid w:val="00C64682"/>
    <w:rsid w:val="00C6522F"/>
    <w:rsid w:val="00C67618"/>
    <w:rsid w:val="00C676A1"/>
    <w:rsid w:val="00C70C8E"/>
    <w:rsid w:val="00C710D4"/>
    <w:rsid w:val="00C74358"/>
    <w:rsid w:val="00C7515F"/>
    <w:rsid w:val="00C76A2E"/>
    <w:rsid w:val="00C80091"/>
    <w:rsid w:val="00C829C5"/>
    <w:rsid w:val="00C841DA"/>
    <w:rsid w:val="00C84FB4"/>
    <w:rsid w:val="00C94BAC"/>
    <w:rsid w:val="00C95109"/>
    <w:rsid w:val="00C97B71"/>
    <w:rsid w:val="00CA1564"/>
    <w:rsid w:val="00CA1AA8"/>
    <w:rsid w:val="00CA2483"/>
    <w:rsid w:val="00CA5EB4"/>
    <w:rsid w:val="00CA6545"/>
    <w:rsid w:val="00CA65A4"/>
    <w:rsid w:val="00CA66DD"/>
    <w:rsid w:val="00CA7AE9"/>
    <w:rsid w:val="00CB02BA"/>
    <w:rsid w:val="00CB55F4"/>
    <w:rsid w:val="00CB7DD9"/>
    <w:rsid w:val="00CC1FB8"/>
    <w:rsid w:val="00CC22FC"/>
    <w:rsid w:val="00CC24D1"/>
    <w:rsid w:val="00CC2B9E"/>
    <w:rsid w:val="00CC420B"/>
    <w:rsid w:val="00CD13DA"/>
    <w:rsid w:val="00CD16E8"/>
    <w:rsid w:val="00CD1F42"/>
    <w:rsid w:val="00CD2C9B"/>
    <w:rsid w:val="00CD63FC"/>
    <w:rsid w:val="00CD799D"/>
    <w:rsid w:val="00CE0631"/>
    <w:rsid w:val="00CE3DDA"/>
    <w:rsid w:val="00CF02C9"/>
    <w:rsid w:val="00CF0BCA"/>
    <w:rsid w:val="00CF1EAF"/>
    <w:rsid w:val="00CF200C"/>
    <w:rsid w:val="00CF3DFC"/>
    <w:rsid w:val="00D034BB"/>
    <w:rsid w:val="00D039BC"/>
    <w:rsid w:val="00D04CA0"/>
    <w:rsid w:val="00D07056"/>
    <w:rsid w:val="00D07931"/>
    <w:rsid w:val="00D10015"/>
    <w:rsid w:val="00D12CED"/>
    <w:rsid w:val="00D13049"/>
    <w:rsid w:val="00D14CCC"/>
    <w:rsid w:val="00D14EE0"/>
    <w:rsid w:val="00D17310"/>
    <w:rsid w:val="00D1786E"/>
    <w:rsid w:val="00D17EAF"/>
    <w:rsid w:val="00D21D3B"/>
    <w:rsid w:val="00D24FDB"/>
    <w:rsid w:val="00D253CC"/>
    <w:rsid w:val="00D25657"/>
    <w:rsid w:val="00D31B5D"/>
    <w:rsid w:val="00D31F2D"/>
    <w:rsid w:val="00D320AA"/>
    <w:rsid w:val="00D33A7C"/>
    <w:rsid w:val="00D3428E"/>
    <w:rsid w:val="00D37669"/>
    <w:rsid w:val="00D37CB8"/>
    <w:rsid w:val="00D47307"/>
    <w:rsid w:val="00D479D1"/>
    <w:rsid w:val="00D5027B"/>
    <w:rsid w:val="00D5098B"/>
    <w:rsid w:val="00D523D1"/>
    <w:rsid w:val="00D573AE"/>
    <w:rsid w:val="00D600EA"/>
    <w:rsid w:val="00D63441"/>
    <w:rsid w:val="00D64EF6"/>
    <w:rsid w:val="00D651A1"/>
    <w:rsid w:val="00D65CD4"/>
    <w:rsid w:val="00D6620D"/>
    <w:rsid w:val="00D66412"/>
    <w:rsid w:val="00D73D70"/>
    <w:rsid w:val="00D74241"/>
    <w:rsid w:val="00D748AB"/>
    <w:rsid w:val="00D756E9"/>
    <w:rsid w:val="00D757D1"/>
    <w:rsid w:val="00D75DDC"/>
    <w:rsid w:val="00D83973"/>
    <w:rsid w:val="00D83D6F"/>
    <w:rsid w:val="00D847C2"/>
    <w:rsid w:val="00D84DD0"/>
    <w:rsid w:val="00D87C4B"/>
    <w:rsid w:val="00D90022"/>
    <w:rsid w:val="00D96C32"/>
    <w:rsid w:val="00DA1BB2"/>
    <w:rsid w:val="00DA293D"/>
    <w:rsid w:val="00DA2EE5"/>
    <w:rsid w:val="00DA52B8"/>
    <w:rsid w:val="00DA7FF0"/>
    <w:rsid w:val="00DB16E0"/>
    <w:rsid w:val="00DB4CCC"/>
    <w:rsid w:val="00DB5711"/>
    <w:rsid w:val="00DB5B5C"/>
    <w:rsid w:val="00DB6F89"/>
    <w:rsid w:val="00DB70E8"/>
    <w:rsid w:val="00DC1118"/>
    <w:rsid w:val="00DC2E79"/>
    <w:rsid w:val="00DC4B43"/>
    <w:rsid w:val="00DC7488"/>
    <w:rsid w:val="00DD0537"/>
    <w:rsid w:val="00DD0870"/>
    <w:rsid w:val="00DD0B41"/>
    <w:rsid w:val="00DD33EE"/>
    <w:rsid w:val="00DD6B4C"/>
    <w:rsid w:val="00DE1695"/>
    <w:rsid w:val="00DE16AB"/>
    <w:rsid w:val="00DE42D4"/>
    <w:rsid w:val="00DE45CB"/>
    <w:rsid w:val="00DE5CF7"/>
    <w:rsid w:val="00DE6268"/>
    <w:rsid w:val="00DF0CC3"/>
    <w:rsid w:val="00DF548C"/>
    <w:rsid w:val="00E001E9"/>
    <w:rsid w:val="00E008A6"/>
    <w:rsid w:val="00E03E93"/>
    <w:rsid w:val="00E07580"/>
    <w:rsid w:val="00E14C82"/>
    <w:rsid w:val="00E168CE"/>
    <w:rsid w:val="00E20BE5"/>
    <w:rsid w:val="00E221EA"/>
    <w:rsid w:val="00E22E70"/>
    <w:rsid w:val="00E23ABE"/>
    <w:rsid w:val="00E23CD5"/>
    <w:rsid w:val="00E24201"/>
    <w:rsid w:val="00E27337"/>
    <w:rsid w:val="00E346AD"/>
    <w:rsid w:val="00E34A8E"/>
    <w:rsid w:val="00E35B49"/>
    <w:rsid w:val="00E36973"/>
    <w:rsid w:val="00E37B54"/>
    <w:rsid w:val="00E4186F"/>
    <w:rsid w:val="00E42106"/>
    <w:rsid w:val="00E45AAC"/>
    <w:rsid w:val="00E46D6F"/>
    <w:rsid w:val="00E520BD"/>
    <w:rsid w:val="00E55497"/>
    <w:rsid w:val="00E60216"/>
    <w:rsid w:val="00E619B0"/>
    <w:rsid w:val="00E623F4"/>
    <w:rsid w:val="00E62737"/>
    <w:rsid w:val="00E670E0"/>
    <w:rsid w:val="00E71A54"/>
    <w:rsid w:val="00E71C86"/>
    <w:rsid w:val="00E73DA2"/>
    <w:rsid w:val="00E7645D"/>
    <w:rsid w:val="00E7729F"/>
    <w:rsid w:val="00E837A4"/>
    <w:rsid w:val="00E83B57"/>
    <w:rsid w:val="00E85C01"/>
    <w:rsid w:val="00E87FA6"/>
    <w:rsid w:val="00E912F9"/>
    <w:rsid w:val="00E92820"/>
    <w:rsid w:val="00E95818"/>
    <w:rsid w:val="00EA0575"/>
    <w:rsid w:val="00EB07FA"/>
    <w:rsid w:val="00EB0AE2"/>
    <w:rsid w:val="00EB1F89"/>
    <w:rsid w:val="00EC1EAC"/>
    <w:rsid w:val="00EC3715"/>
    <w:rsid w:val="00EC3F1E"/>
    <w:rsid w:val="00EC5F5D"/>
    <w:rsid w:val="00EC720B"/>
    <w:rsid w:val="00EC7A04"/>
    <w:rsid w:val="00ED0CB1"/>
    <w:rsid w:val="00ED16B7"/>
    <w:rsid w:val="00ED2FBB"/>
    <w:rsid w:val="00EE164E"/>
    <w:rsid w:val="00EE1C4E"/>
    <w:rsid w:val="00EE382D"/>
    <w:rsid w:val="00EE3FFE"/>
    <w:rsid w:val="00EE77C6"/>
    <w:rsid w:val="00EE7FF3"/>
    <w:rsid w:val="00EF1C9A"/>
    <w:rsid w:val="00EF5261"/>
    <w:rsid w:val="00F07011"/>
    <w:rsid w:val="00F102C4"/>
    <w:rsid w:val="00F1056F"/>
    <w:rsid w:val="00F143A2"/>
    <w:rsid w:val="00F14CBA"/>
    <w:rsid w:val="00F22BB5"/>
    <w:rsid w:val="00F2376F"/>
    <w:rsid w:val="00F24820"/>
    <w:rsid w:val="00F254F1"/>
    <w:rsid w:val="00F25FBC"/>
    <w:rsid w:val="00F27FAB"/>
    <w:rsid w:val="00F33422"/>
    <w:rsid w:val="00F371BB"/>
    <w:rsid w:val="00F37F71"/>
    <w:rsid w:val="00F40806"/>
    <w:rsid w:val="00F41514"/>
    <w:rsid w:val="00F4274A"/>
    <w:rsid w:val="00F43F24"/>
    <w:rsid w:val="00F452E6"/>
    <w:rsid w:val="00F45E84"/>
    <w:rsid w:val="00F46292"/>
    <w:rsid w:val="00F50010"/>
    <w:rsid w:val="00F557D0"/>
    <w:rsid w:val="00F5680F"/>
    <w:rsid w:val="00F57D39"/>
    <w:rsid w:val="00F6145C"/>
    <w:rsid w:val="00F631C4"/>
    <w:rsid w:val="00F67725"/>
    <w:rsid w:val="00F71887"/>
    <w:rsid w:val="00F71A48"/>
    <w:rsid w:val="00F73596"/>
    <w:rsid w:val="00F73C54"/>
    <w:rsid w:val="00F800A8"/>
    <w:rsid w:val="00F803EB"/>
    <w:rsid w:val="00F865C0"/>
    <w:rsid w:val="00F922BB"/>
    <w:rsid w:val="00F9264A"/>
    <w:rsid w:val="00F96A7C"/>
    <w:rsid w:val="00FA3687"/>
    <w:rsid w:val="00FA4C4E"/>
    <w:rsid w:val="00FA6354"/>
    <w:rsid w:val="00FA6D17"/>
    <w:rsid w:val="00FB0D0D"/>
    <w:rsid w:val="00FB0D98"/>
    <w:rsid w:val="00FB1A10"/>
    <w:rsid w:val="00FB47DE"/>
    <w:rsid w:val="00FB612A"/>
    <w:rsid w:val="00FC1050"/>
    <w:rsid w:val="00FC1979"/>
    <w:rsid w:val="00FC1ACC"/>
    <w:rsid w:val="00FC1C99"/>
    <w:rsid w:val="00FC732D"/>
    <w:rsid w:val="00FD2556"/>
    <w:rsid w:val="00FD3923"/>
    <w:rsid w:val="00FD42A2"/>
    <w:rsid w:val="00FE5BA3"/>
    <w:rsid w:val="00FE6B32"/>
    <w:rsid w:val="00FE7140"/>
    <w:rsid w:val="00FF17C5"/>
    <w:rsid w:val="00FF5632"/>
    <w:rsid w:val="00FF5BD3"/>
    <w:rsid w:val="00FF5C83"/>
    <w:rsid w:val="00F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83551A"/>
  <w15:docId w15:val="{29051635-A97B-4459-9A49-C31FBBC5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2302"/>
  </w:style>
  <w:style w:type="paragraph" w:styleId="Nagwek1">
    <w:name w:val="heading 1"/>
    <w:basedOn w:val="Normalny"/>
    <w:next w:val="Normalny"/>
    <w:qFormat/>
    <w:rsid w:val="00FB1A10"/>
    <w:pPr>
      <w:tabs>
        <w:tab w:val="left" w:pos="1560"/>
      </w:tabs>
      <w:spacing w:line="360" w:lineRule="auto"/>
      <w:ind w:left="1560" w:hanging="1560"/>
      <w:jc w:val="center"/>
      <w:outlineLvl w:val="0"/>
    </w:pPr>
    <w:rPr>
      <w:rFonts w:asciiTheme="minorHAnsi" w:hAnsiTheme="minorHAnsi"/>
      <w:b/>
      <w:sz w:val="28"/>
      <w:szCs w:val="24"/>
    </w:rPr>
  </w:style>
  <w:style w:type="paragraph" w:styleId="Nagwek2">
    <w:name w:val="heading 2"/>
    <w:aliases w:val="I."/>
    <w:basedOn w:val="Normalny"/>
    <w:next w:val="Normalny"/>
    <w:qFormat/>
    <w:rsid w:val="00466B3D"/>
    <w:pPr>
      <w:keepNext/>
      <w:tabs>
        <w:tab w:val="left" w:pos="567"/>
        <w:tab w:val="left" w:leader="dot" w:pos="2552"/>
        <w:tab w:val="left" w:pos="7088"/>
        <w:tab w:val="right" w:leader="dot" w:pos="8789"/>
      </w:tabs>
      <w:outlineLvl w:val="1"/>
    </w:pPr>
    <w:rPr>
      <w:rFonts w:asciiTheme="minorHAnsi" w:hAnsiTheme="minorHAnsi"/>
      <w:b/>
      <w:sz w:val="24"/>
    </w:rPr>
  </w:style>
  <w:style w:type="paragraph" w:styleId="Nagwek3">
    <w:name w:val="heading 3"/>
    <w:basedOn w:val="Normalny"/>
    <w:next w:val="Normalny"/>
    <w:qFormat/>
    <w:rsid w:val="00672A5D"/>
    <w:pPr>
      <w:keepNext/>
      <w:jc w:val="right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672A5D"/>
    <w:pPr>
      <w:keepNext/>
      <w:jc w:val="both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rsid w:val="00672A5D"/>
    <w:pPr>
      <w:keepNext/>
      <w:jc w:val="center"/>
      <w:outlineLvl w:val="4"/>
    </w:pPr>
    <w:rPr>
      <w:b/>
      <w:sz w:val="24"/>
      <w:szCs w:val="24"/>
    </w:rPr>
  </w:style>
  <w:style w:type="paragraph" w:styleId="Nagwek6">
    <w:name w:val="heading 6"/>
    <w:basedOn w:val="Normalny"/>
    <w:next w:val="Normalny"/>
    <w:qFormat/>
    <w:rsid w:val="00672A5D"/>
    <w:pPr>
      <w:keepNext/>
      <w:numPr>
        <w:numId w:val="1"/>
      </w:numPr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672A5D"/>
    <w:pPr>
      <w:widowControl w:val="0"/>
    </w:pPr>
  </w:style>
  <w:style w:type="paragraph" w:customStyle="1" w:styleId="Obszartekstu">
    <w:name w:val="Obszar tekstu"/>
    <w:basedOn w:val="Standard"/>
    <w:rsid w:val="00672A5D"/>
    <w:pPr>
      <w:spacing w:before="120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672A5D"/>
    <w:rPr>
      <w:b/>
      <w:sz w:val="24"/>
    </w:rPr>
  </w:style>
  <w:style w:type="character" w:styleId="Hipercze">
    <w:name w:val="Hyperlink"/>
    <w:rsid w:val="00672A5D"/>
    <w:rPr>
      <w:color w:val="0000FF"/>
      <w:u w:val="single"/>
    </w:rPr>
  </w:style>
  <w:style w:type="paragraph" w:styleId="Stopka">
    <w:name w:val="footer"/>
    <w:basedOn w:val="Normalny"/>
    <w:link w:val="StopkaZnak"/>
    <w:rsid w:val="00672A5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72A5D"/>
  </w:style>
  <w:style w:type="paragraph" w:styleId="Nagwek">
    <w:name w:val="header"/>
    <w:basedOn w:val="Normalny"/>
    <w:link w:val="NagwekZnak"/>
    <w:uiPriority w:val="99"/>
    <w:rsid w:val="00672A5D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672A5D"/>
    <w:pPr>
      <w:jc w:val="both"/>
    </w:pPr>
    <w:rPr>
      <w:sz w:val="24"/>
    </w:rPr>
  </w:style>
  <w:style w:type="paragraph" w:styleId="Tekstpodstawowy2">
    <w:name w:val="Body Text 2"/>
    <w:basedOn w:val="Normalny"/>
    <w:rsid w:val="00672A5D"/>
    <w:pPr>
      <w:tabs>
        <w:tab w:val="left" w:pos="1064"/>
      </w:tabs>
      <w:jc w:val="both"/>
    </w:pPr>
  </w:style>
  <w:style w:type="character" w:styleId="UyteHipercze">
    <w:name w:val="FollowedHyperlink"/>
    <w:rsid w:val="00672A5D"/>
    <w:rPr>
      <w:color w:val="800080"/>
      <w:u w:val="single"/>
    </w:rPr>
  </w:style>
  <w:style w:type="paragraph" w:customStyle="1" w:styleId="ust">
    <w:name w:val="ust"/>
    <w:rsid w:val="00672A5D"/>
    <w:pPr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672A5D"/>
    <w:pPr>
      <w:spacing w:before="60" w:after="60"/>
      <w:ind w:left="851" w:hanging="295"/>
      <w:jc w:val="both"/>
    </w:pPr>
    <w:rPr>
      <w:sz w:val="24"/>
    </w:rPr>
  </w:style>
  <w:style w:type="paragraph" w:styleId="Tekstmakra">
    <w:name w:val="macro"/>
    <w:semiHidden/>
    <w:rsid w:val="00672A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</w:pPr>
    <w:rPr>
      <w:rFonts w:ascii="Tahoma" w:hAnsi="Tahoma"/>
      <w:kern w:val="24"/>
    </w:rPr>
  </w:style>
  <w:style w:type="paragraph" w:styleId="Tekstpodstawowywcity">
    <w:name w:val="Body Text Indent"/>
    <w:basedOn w:val="Normalny"/>
    <w:rsid w:val="00672A5D"/>
    <w:pPr>
      <w:ind w:left="2124" w:hanging="2124"/>
    </w:pPr>
    <w:rPr>
      <w:sz w:val="24"/>
    </w:rPr>
  </w:style>
  <w:style w:type="paragraph" w:styleId="Tekstdymka">
    <w:name w:val="Balloon Text"/>
    <w:basedOn w:val="Normalny"/>
    <w:semiHidden/>
    <w:rsid w:val="00672A5D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672A5D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672A5D"/>
    <w:pPr>
      <w:spacing w:after="120" w:line="480" w:lineRule="auto"/>
      <w:ind w:left="283"/>
    </w:pPr>
  </w:style>
  <w:style w:type="character" w:styleId="Pogrubienie">
    <w:name w:val="Strong"/>
    <w:qFormat/>
    <w:rsid w:val="00672A5D"/>
    <w:rPr>
      <w:b/>
      <w:bCs/>
    </w:rPr>
  </w:style>
  <w:style w:type="paragraph" w:styleId="Tytu">
    <w:name w:val="Title"/>
    <w:basedOn w:val="Normalny"/>
    <w:qFormat/>
    <w:rsid w:val="00672A5D"/>
    <w:pPr>
      <w:jc w:val="center"/>
    </w:pPr>
    <w:rPr>
      <w:b/>
      <w:bCs/>
      <w:sz w:val="24"/>
      <w:szCs w:val="24"/>
    </w:rPr>
  </w:style>
  <w:style w:type="paragraph" w:styleId="Lista4">
    <w:name w:val="List 4"/>
    <w:basedOn w:val="Normalny"/>
    <w:rsid w:val="00672A5D"/>
    <w:pPr>
      <w:ind w:left="1132" w:hanging="283"/>
    </w:pPr>
  </w:style>
  <w:style w:type="paragraph" w:styleId="Lista3">
    <w:name w:val="List 3"/>
    <w:basedOn w:val="Normalny"/>
    <w:rsid w:val="00672A5D"/>
    <w:pPr>
      <w:ind w:left="849" w:hanging="283"/>
    </w:pPr>
  </w:style>
  <w:style w:type="paragraph" w:styleId="Tekstpodstawowyzwciciem2">
    <w:name w:val="Body Text First Indent 2"/>
    <w:basedOn w:val="Tekstpodstawowywcity"/>
    <w:rsid w:val="00672A5D"/>
    <w:pPr>
      <w:spacing w:after="120"/>
      <w:ind w:left="283" w:firstLine="210"/>
    </w:pPr>
    <w:rPr>
      <w:sz w:val="20"/>
    </w:rPr>
  </w:style>
  <w:style w:type="character" w:customStyle="1" w:styleId="dane1">
    <w:name w:val="dane1"/>
    <w:rsid w:val="005A5603"/>
    <w:rPr>
      <w:color w:val="0000CD"/>
    </w:rPr>
  </w:style>
  <w:style w:type="character" w:customStyle="1" w:styleId="StopkaZnak">
    <w:name w:val="Stopka Znak"/>
    <w:link w:val="Stopka"/>
    <w:rsid w:val="00AC7E98"/>
    <w:rPr>
      <w:lang w:val="pl-PL" w:eastAsia="pl-PL" w:bidi="ar-SA"/>
    </w:rPr>
  </w:style>
  <w:style w:type="character" w:customStyle="1" w:styleId="StandardZnak">
    <w:name w:val="Standard Znak"/>
    <w:link w:val="Standard"/>
    <w:rsid w:val="002F1134"/>
    <w:rPr>
      <w:lang w:val="pl-PL" w:eastAsia="pl-PL" w:bidi="ar-SA"/>
    </w:rPr>
  </w:style>
  <w:style w:type="character" w:customStyle="1" w:styleId="dane">
    <w:name w:val="dane"/>
    <w:basedOn w:val="Domylnaczcionkaakapitu"/>
    <w:rsid w:val="009B3BFD"/>
  </w:style>
  <w:style w:type="paragraph" w:styleId="Tekstprzypisudolnego">
    <w:name w:val="footnote text"/>
    <w:basedOn w:val="Normalny"/>
    <w:semiHidden/>
    <w:rsid w:val="003E59AB"/>
  </w:style>
  <w:style w:type="character" w:styleId="Odwoanieprzypisudolnego">
    <w:name w:val="footnote reference"/>
    <w:semiHidden/>
    <w:rsid w:val="00AF06EA"/>
    <w:rPr>
      <w:vertAlign w:val="superscript"/>
    </w:rPr>
  </w:style>
  <w:style w:type="paragraph" w:styleId="Zwykytekst">
    <w:name w:val="Plain Text"/>
    <w:basedOn w:val="Normalny"/>
    <w:rsid w:val="00AF06EA"/>
    <w:rPr>
      <w:rFonts w:ascii="Courier New" w:hAnsi="Courier New"/>
    </w:rPr>
  </w:style>
  <w:style w:type="character" w:customStyle="1" w:styleId="ZnakZnak">
    <w:name w:val="Znak Znak"/>
    <w:rsid w:val="00DD0B41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36264F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F557D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ekstpodstawowy3Znak">
    <w:name w:val="Tekst podstawowy 3 Znak"/>
    <w:link w:val="Tekstpodstawowy3"/>
    <w:rsid w:val="00841F3C"/>
    <w:rPr>
      <w:sz w:val="16"/>
      <w:szCs w:val="16"/>
    </w:rPr>
  </w:style>
  <w:style w:type="paragraph" w:styleId="Akapitzlist">
    <w:name w:val="List Paragraph"/>
    <w:basedOn w:val="Normalny"/>
    <w:uiPriority w:val="99"/>
    <w:qFormat/>
    <w:rsid w:val="009B6A0C"/>
    <w:pPr>
      <w:ind w:left="708"/>
    </w:pPr>
  </w:style>
  <w:style w:type="character" w:customStyle="1" w:styleId="NagwekZnak">
    <w:name w:val="Nagłówek Znak"/>
    <w:link w:val="Nagwek"/>
    <w:uiPriority w:val="99"/>
    <w:rsid w:val="00766ACD"/>
  </w:style>
  <w:style w:type="character" w:customStyle="1" w:styleId="Tekstpodstawowywcity2Znak">
    <w:name w:val="Tekst podstawowy wcięty 2 Znak"/>
    <w:basedOn w:val="Domylnaczcionkaakapitu"/>
    <w:link w:val="Tekstpodstawowywcity2"/>
    <w:rsid w:val="000A494F"/>
  </w:style>
  <w:style w:type="character" w:customStyle="1" w:styleId="apple-converted-space">
    <w:name w:val="apple-converted-space"/>
    <w:basedOn w:val="Domylnaczcionkaakapitu"/>
    <w:rsid w:val="00F14CBA"/>
  </w:style>
  <w:style w:type="character" w:customStyle="1" w:styleId="TekstpodstawowyZnak">
    <w:name w:val="Tekst podstawowy Znak"/>
    <w:link w:val="Tekstpodstawowy"/>
    <w:rsid w:val="00D63441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8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4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20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rel@zut.edu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bernardelli@zut.edu.pl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B609F-6B6B-401A-B3CA-900AE6A4F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1</Pages>
  <Words>1812</Words>
  <Characters>10878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Szczecin, 20</vt:lpstr>
    </vt:vector>
  </TitlesOfParts>
  <Company>PS</Company>
  <LinksUpToDate>false</LinksUpToDate>
  <CharactersWithSpaces>12665</CharactersWithSpaces>
  <SharedDoc>false</SharedDoc>
  <HLinks>
    <vt:vector size="12" baseType="variant">
      <vt:variant>
        <vt:i4>17498201</vt:i4>
      </vt:variant>
      <vt:variant>
        <vt:i4>3</vt:i4>
      </vt:variant>
      <vt:variant>
        <vt:i4>0</vt:i4>
      </vt:variant>
      <vt:variant>
        <vt:i4>5</vt:i4>
      </vt:variant>
      <vt:variant>
        <vt:lpwstr>mailto:rjabłonski@zut.edu.pl</vt:lpwstr>
      </vt:variant>
      <vt:variant>
        <vt:lpwstr/>
      </vt:variant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mailto:amarel@zut.edu.pl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Szczecin, 20</dc:title>
  <dc:subject/>
  <dc:creator>Monika</dc:creator>
  <cp:keywords/>
  <cp:lastModifiedBy>Beata Bernardelli</cp:lastModifiedBy>
  <cp:revision>63</cp:revision>
  <cp:lastPrinted>2021-05-25T06:49:00Z</cp:lastPrinted>
  <dcterms:created xsi:type="dcterms:W3CDTF">2021-03-12T13:54:00Z</dcterms:created>
  <dcterms:modified xsi:type="dcterms:W3CDTF">2021-05-25T06:51:00Z</dcterms:modified>
</cp:coreProperties>
</file>