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A581" w14:textId="3A255176" w:rsidR="000F0879" w:rsidRPr="004B5E51" w:rsidRDefault="000F0879" w:rsidP="000F0879">
      <w:pPr>
        <w:spacing w:after="480" w:line="360" w:lineRule="auto"/>
        <w:rPr>
          <w:rFonts w:asciiTheme="minorHAnsi" w:hAnsiTheme="minorHAnsi" w:cstheme="minorHAnsi"/>
          <w:color w:val="666699"/>
          <w:sz w:val="24"/>
          <w:szCs w:val="24"/>
        </w:rPr>
      </w:pPr>
      <w:r w:rsidRPr="004B5E51">
        <w:rPr>
          <w:rFonts w:asciiTheme="minorHAnsi" w:hAnsiTheme="minorHAnsi" w:cstheme="minorHAnsi"/>
          <w:sz w:val="24"/>
          <w:szCs w:val="24"/>
        </w:rPr>
        <w:t xml:space="preserve">Znak Sprawy 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ZUT/ATT</w:t>
      </w:r>
      <w:r w:rsidR="0026519C">
        <w:rPr>
          <w:rFonts w:asciiTheme="minorHAnsi" w:hAnsiTheme="minorHAnsi" w:cstheme="minorHAnsi"/>
          <w:b/>
          <w:sz w:val="24"/>
          <w:szCs w:val="24"/>
        </w:rPr>
        <w:t>/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231-</w:t>
      </w:r>
      <w:r w:rsidR="00FF3387">
        <w:rPr>
          <w:rFonts w:asciiTheme="minorHAnsi" w:hAnsiTheme="minorHAnsi" w:cstheme="minorHAnsi"/>
          <w:b/>
          <w:sz w:val="24"/>
          <w:szCs w:val="24"/>
        </w:rPr>
        <w:t>5</w:t>
      </w:r>
      <w:r w:rsidR="00735469">
        <w:rPr>
          <w:rFonts w:asciiTheme="minorHAnsi" w:hAnsiTheme="minorHAnsi" w:cstheme="minorHAnsi"/>
          <w:b/>
          <w:sz w:val="24"/>
          <w:szCs w:val="24"/>
        </w:rPr>
        <w:t>70</w:t>
      </w:r>
      <w:r w:rsidR="00693877">
        <w:rPr>
          <w:rFonts w:asciiTheme="minorHAnsi" w:hAnsiTheme="minorHAnsi" w:cstheme="minorHAnsi"/>
          <w:b/>
          <w:sz w:val="24"/>
          <w:szCs w:val="24"/>
        </w:rPr>
        <w:t>.0</w:t>
      </w:r>
      <w:r w:rsidR="003C4707">
        <w:rPr>
          <w:rFonts w:asciiTheme="minorHAnsi" w:hAnsiTheme="minorHAnsi" w:cstheme="minorHAnsi"/>
          <w:b/>
          <w:sz w:val="24"/>
          <w:szCs w:val="24"/>
        </w:rPr>
        <w:t>2</w:t>
      </w:r>
      <w:r w:rsidR="0026519C">
        <w:rPr>
          <w:rFonts w:asciiTheme="minorHAnsi" w:hAnsiTheme="minorHAnsi" w:cstheme="minorHAnsi"/>
          <w:b/>
          <w:sz w:val="24"/>
          <w:szCs w:val="24"/>
        </w:rPr>
        <w:t>/21</w:t>
      </w:r>
    </w:p>
    <w:p w14:paraId="0727EF3D" w14:textId="6DA564A0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AE3537">
        <w:rPr>
          <w:rFonts w:asciiTheme="minorHAnsi" w:hAnsiTheme="minorHAnsi"/>
          <w:b/>
          <w:sz w:val="24"/>
          <w:szCs w:val="24"/>
        </w:rPr>
        <w:t>3</w:t>
      </w:r>
    </w:p>
    <w:p w14:paraId="2211BAE6" w14:textId="571003FD" w:rsidR="00CE67A1" w:rsidRPr="007B747C" w:rsidRDefault="00CE67A1" w:rsidP="000F087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881DAE">
        <w:rPr>
          <w:rFonts w:asciiTheme="minorHAnsi" w:hAnsiTheme="minorHAnsi"/>
          <w:b/>
          <w:sz w:val="24"/>
          <w:szCs w:val="24"/>
        </w:rPr>
        <w:t>70</w:t>
      </w:r>
      <w:bookmarkStart w:id="0" w:name="_GoBack"/>
      <w:bookmarkEnd w:id="0"/>
      <w:r w:rsidR="00627F40">
        <w:rPr>
          <w:rFonts w:asciiTheme="minorHAnsi" w:hAnsiTheme="minorHAnsi"/>
          <w:b/>
          <w:sz w:val="24"/>
          <w:szCs w:val="24"/>
        </w:rPr>
        <w:t>/2021</w:t>
      </w:r>
    </w:p>
    <w:p w14:paraId="1D3BC4D3" w14:textId="77777777" w:rsidR="00225E45" w:rsidRDefault="00225E45" w:rsidP="00B37F9D">
      <w:pPr>
        <w:pStyle w:val="Nagwek1"/>
        <w:keepNext w:val="0"/>
        <w:numPr>
          <w:ilvl w:val="0"/>
          <w:numId w:val="0"/>
        </w:numPr>
        <w:spacing w:after="100" w:afterAutospacing="1"/>
        <w:ind w:left="360"/>
        <w:rPr>
          <w:rFonts w:eastAsia="Times New Roman" w:cs="Times New Roman"/>
          <w:b/>
          <w:bCs/>
          <w:szCs w:val="24"/>
        </w:rPr>
      </w:pPr>
    </w:p>
    <w:p w14:paraId="18FAA022" w14:textId="56ECBEE7" w:rsidR="00C5495B" w:rsidRDefault="00C5495B" w:rsidP="00B37F9D">
      <w:pPr>
        <w:pStyle w:val="Nagwek1"/>
        <w:keepNext w:val="0"/>
        <w:numPr>
          <w:ilvl w:val="0"/>
          <w:numId w:val="0"/>
        </w:numPr>
        <w:spacing w:after="100" w:afterAutospacing="1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33EAB6B8" w14:textId="77777777" w:rsidR="00735469" w:rsidRPr="00735469" w:rsidRDefault="00735469" w:rsidP="00B37F9D">
      <w:pPr>
        <w:keepNext/>
        <w:spacing w:after="100" w:afterAutospacing="1"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bookmarkStart w:id="1" w:name="_Hlk69991162"/>
      <w:r w:rsidRPr="00735469">
        <w:rPr>
          <w:rFonts w:asciiTheme="minorHAnsi" w:eastAsiaTheme="majorEastAsia" w:hAnsiTheme="minorHAnsi" w:cstheme="majorBidi"/>
          <w:b/>
          <w:bCs/>
          <w:sz w:val="28"/>
          <w:szCs w:val="36"/>
        </w:rPr>
        <w:t xml:space="preserve">Remont boksu nr 14 w Hotelu Asystenckim ZUT w Szczecinie </w:t>
      </w:r>
      <w:r w:rsidRPr="00735469">
        <w:rPr>
          <w:rFonts w:asciiTheme="minorHAnsi" w:eastAsiaTheme="majorEastAsia" w:hAnsiTheme="minorHAnsi" w:cstheme="majorBidi"/>
          <w:b/>
          <w:bCs/>
          <w:sz w:val="28"/>
          <w:szCs w:val="36"/>
        </w:rPr>
        <w:br/>
        <w:t>przy ul. Chopina 51-51A</w:t>
      </w:r>
    </w:p>
    <w:p w14:paraId="76287F36" w14:textId="77777777" w:rsidR="0057124E" w:rsidRDefault="0057124E" w:rsidP="0057124E">
      <w:pPr>
        <w:keepNext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</w:p>
    <w:bookmarkEnd w:id="1"/>
    <w:p w14:paraId="189EC1D9" w14:textId="24717890" w:rsidR="007B747C" w:rsidRDefault="00C5495B" w:rsidP="000F0879">
      <w:pPr>
        <w:pStyle w:val="Nagwek1"/>
        <w:keepNext w:val="0"/>
        <w:ind w:left="426"/>
      </w:pPr>
      <w:r w:rsidRPr="007B747C">
        <w:t>Wykonawca Robót jest odpowiedzialny za jakość</w:t>
      </w:r>
      <w:r w:rsidR="002A7F72">
        <w:t xml:space="preserve"> </w:t>
      </w:r>
      <w:r w:rsidR="002A7F72" w:rsidRPr="007B747C">
        <w:t>wykon</w:t>
      </w:r>
      <w:r w:rsidR="002A7F72">
        <w:t>ywanych</w:t>
      </w:r>
      <w:r w:rsidR="002A7F72" w:rsidRPr="007B747C">
        <w:t xml:space="preserve"> </w:t>
      </w:r>
      <w:r w:rsidR="002A7F72">
        <w:t xml:space="preserve">prac </w:t>
      </w:r>
      <w:r w:rsidR="007B747C" w:rsidRPr="007B747C">
        <w:t xml:space="preserve">oraz za ich zgodność </w:t>
      </w:r>
      <w:r w:rsidR="003F73C6">
        <w:br/>
      </w:r>
      <w:r w:rsidR="007B747C" w:rsidRPr="007B747C">
        <w:t xml:space="preserve">z IWZ </w:t>
      </w:r>
      <w:r w:rsidRPr="007B747C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25D50E18" w14:textId="42EF0AE3" w:rsidR="007B747C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Wykonawca zobowiązany jest doprowadzić przyległy teren, na którym będą prowadzone roboty</w:t>
      </w:r>
      <w:r w:rsidR="002A7F72">
        <w:rPr>
          <w:szCs w:val="24"/>
        </w:rPr>
        <w:t>,</w:t>
      </w:r>
      <w:r w:rsidR="005A0A85"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3B7FFA79" w:rsidR="00E54DE9" w:rsidRPr="00667A7F" w:rsidRDefault="00E54DE9" w:rsidP="000F0879">
      <w:pPr>
        <w:pStyle w:val="Nagwek2"/>
        <w:keepNext w:val="0"/>
        <w:ind w:left="426"/>
        <w:rPr>
          <w:b/>
          <w:bCs/>
        </w:rPr>
      </w:pPr>
      <w:r w:rsidRPr="00667A7F">
        <w:rPr>
          <w:b/>
          <w:bCs/>
        </w:rPr>
        <w:t>Firma realizująca roboty budowlane musi zapewnić pracownikom niezbędne dla charakteru robót środki ochrony zbiorowej, a w przypadku braku takiej możliwości, środki ochrony indywidualnej.</w:t>
      </w:r>
    </w:p>
    <w:p w14:paraId="2489B9BF" w14:textId="2C42B756" w:rsidR="00F021A5" w:rsidRDefault="00F021A5" w:rsidP="000F087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4783B0EB" w:rsidR="000A61E9" w:rsidRDefault="00C5495B" w:rsidP="004B5E51">
      <w:pPr>
        <w:pStyle w:val="Nagwek2"/>
        <w:keepNext w:val="0"/>
        <w:keepLines w:val="0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 xml:space="preserve">powinny być </w:t>
      </w:r>
      <w:r w:rsidRPr="009941B4">
        <w:lastRenderedPageBreak/>
        <w:t>zaakceptowane  przez Inspektora Nadzoru przed wbudowaniem</w:t>
      </w:r>
      <w:r w:rsidR="002A7F72">
        <w:t xml:space="preserve"> </w:t>
      </w:r>
      <w:r w:rsidR="0026519C">
        <w:t>(</w:t>
      </w:r>
      <w:r w:rsidR="002A7F72">
        <w:t>w formie kart materiałowych)</w:t>
      </w:r>
      <w:r w:rsidRPr="009941B4">
        <w:t>.</w:t>
      </w:r>
    </w:p>
    <w:p w14:paraId="2B29731A" w14:textId="77777777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 xml:space="preserve">i przydatność do robót. Składanie materiałów wg asortymentu z zachowaniem wymogów bezpieczeństwa. </w:t>
      </w:r>
    </w:p>
    <w:p w14:paraId="342DB065" w14:textId="6B60E1D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 zg</w:t>
      </w:r>
      <w:r w:rsidR="007025B6">
        <w:t xml:space="preserve">odnie z obowiązującymi normami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49688C3A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zgłosi fakt zakończenia robót na piśmie. Do zgłoszenia wykonawca dołączy komplet dokumentów na wbudowane materiały i urządzenia (atesty, protokoły, dopuszczenia, deklaracje zgodności</w:t>
      </w:r>
      <w:r w:rsidR="00A36445">
        <w:t>)</w:t>
      </w:r>
      <w:r w:rsidR="00C5495B" w:rsidRPr="007B747C">
        <w:t xml:space="preserve">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6536D47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</w:t>
      </w:r>
      <w:r w:rsidR="005C775D">
        <w:t xml:space="preserve"> – 2 komplety.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0E1A49A6" w14:textId="07E7758A" w:rsidR="0026519C" w:rsidRPr="0026519C" w:rsidRDefault="0006066A" w:rsidP="003548A5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735469">
        <w:t>, energii</w:t>
      </w:r>
      <w:r>
        <w:t xml:space="preserve">) należy uzgodnić z Kierownikiem </w:t>
      </w:r>
      <w:r w:rsidR="005857EC">
        <w:t>Obiektu</w:t>
      </w:r>
      <w:r w:rsidR="00F021A5">
        <w:t xml:space="preserve"> i Inspektorem </w:t>
      </w:r>
      <w:r w:rsidR="0026519C">
        <w:t>N</w:t>
      </w:r>
      <w:r w:rsidR="00F021A5">
        <w:t>adzoru</w:t>
      </w:r>
      <w:r>
        <w:t>.</w:t>
      </w:r>
    </w:p>
    <w:p w14:paraId="31A3446B" w14:textId="43BCCDD8" w:rsidR="0006066A" w:rsidRDefault="001F2247" w:rsidP="000F0879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D31BB93" w14:textId="4790CAF1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22. Roboty będą wykonywane w czynnym obiekcie. Wykonawca ma obowiązek realizacji w taki sposób, by minimalizować utrudnienia funkcjonowania obiektu.</w:t>
      </w:r>
    </w:p>
    <w:p w14:paraId="394C5187" w14:textId="1EAD4D95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23. Roboty uciążliwe, głośne, powodujące znaczne zapylenie itp. należy prowadzić w godzinach uzgodnionych z Zamawiającym.</w:t>
      </w:r>
    </w:p>
    <w:sectPr w:rsidR="0026519C" w:rsidSect="003F73C6">
      <w:footerReference w:type="even" r:id="rId7"/>
      <w:footerReference w:type="default" r:id="rId8"/>
      <w:headerReference w:type="first" r:id="rId9"/>
      <w:pgSz w:w="11906" w:h="16838"/>
      <w:pgMar w:top="851" w:right="1133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881D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0B1E" w14:textId="77777777" w:rsidR="002E0EF1" w:rsidRPr="00E619B0" w:rsidRDefault="00881DAE" w:rsidP="002E0EF1">
    <w:pPr>
      <w:jc w:val="both"/>
      <w:rPr>
        <w:sz w:val="24"/>
        <w:szCs w:val="24"/>
      </w:rPr>
    </w:pPr>
  </w:p>
  <w:p w14:paraId="037F234B" w14:textId="77777777" w:rsidR="00C6522F" w:rsidRDefault="0088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6DCE" w14:textId="77777777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6066A"/>
    <w:rsid w:val="00062BD6"/>
    <w:rsid w:val="000A61E9"/>
    <w:rsid w:val="000F0879"/>
    <w:rsid w:val="001F2247"/>
    <w:rsid w:val="00205219"/>
    <w:rsid w:val="00225E45"/>
    <w:rsid w:val="00253684"/>
    <w:rsid w:val="0026519C"/>
    <w:rsid w:val="002A7F72"/>
    <w:rsid w:val="002E4A8D"/>
    <w:rsid w:val="00376F04"/>
    <w:rsid w:val="003C0E35"/>
    <w:rsid w:val="003C4707"/>
    <w:rsid w:val="003F73C6"/>
    <w:rsid w:val="00441615"/>
    <w:rsid w:val="004B5E51"/>
    <w:rsid w:val="0050120A"/>
    <w:rsid w:val="0054554E"/>
    <w:rsid w:val="00555CFC"/>
    <w:rsid w:val="0057124E"/>
    <w:rsid w:val="005857EC"/>
    <w:rsid w:val="005946B4"/>
    <w:rsid w:val="005A0A85"/>
    <w:rsid w:val="005A431C"/>
    <w:rsid w:val="005C775D"/>
    <w:rsid w:val="00627F40"/>
    <w:rsid w:val="00667A7F"/>
    <w:rsid w:val="00693877"/>
    <w:rsid w:val="006C3596"/>
    <w:rsid w:val="007025B6"/>
    <w:rsid w:val="00735469"/>
    <w:rsid w:val="007B747C"/>
    <w:rsid w:val="00827E6D"/>
    <w:rsid w:val="00854529"/>
    <w:rsid w:val="00881DAE"/>
    <w:rsid w:val="008A18FE"/>
    <w:rsid w:val="008D1AB4"/>
    <w:rsid w:val="008F41AE"/>
    <w:rsid w:val="009733FB"/>
    <w:rsid w:val="009941B4"/>
    <w:rsid w:val="00A36445"/>
    <w:rsid w:val="00AD45E2"/>
    <w:rsid w:val="00AE3537"/>
    <w:rsid w:val="00B37F9D"/>
    <w:rsid w:val="00B62AE0"/>
    <w:rsid w:val="00B71FE8"/>
    <w:rsid w:val="00B97B63"/>
    <w:rsid w:val="00BD12D8"/>
    <w:rsid w:val="00BF4176"/>
    <w:rsid w:val="00C306F8"/>
    <w:rsid w:val="00C5495B"/>
    <w:rsid w:val="00C568D9"/>
    <w:rsid w:val="00C571E3"/>
    <w:rsid w:val="00CE67A1"/>
    <w:rsid w:val="00D87FB1"/>
    <w:rsid w:val="00E051EA"/>
    <w:rsid w:val="00E54DE9"/>
    <w:rsid w:val="00ED08FF"/>
    <w:rsid w:val="00F021A5"/>
    <w:rsid w:val="00FA17FA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33</cp:revision>
  <cp:lastPrinted>2021-09-02T11:08:00Z</cp:lastPrinted>
  <dcterms:created xsi:type="dcterms:W3CDTF">2020-11-03T09:21:00Z</dcterms:created>
  <dcterms:modified xsi:type="dcterms:W3CDTF">2021-09-20T07:05:00Z</dcterms:modified>
</cp:coreProperties>
</file>