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57" w:rsidRDefault="00854357" w:rsidP="00854357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1 F</w:t>
      </w:r>
    </w:p>
    <w:p w:rsidR="007C0996" w:rsidRDefault="007C0996" w:rsidP="007C0996"/>
    <w:p w:rsidR="00854357" w:rsidRDefault="00854357" w:rsidP="007C09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493"/>
        <w:gridCol w:w="4625"/>
        <w:gridCol w:w="996"/>
        <w:gridCol w:w="1166"/>
      </w:tblGrid>
      <w:tr w:rsidR="007C0996" w:rsidTr="008D0E8A">
        <w:trPr>
          <w:trHeight w:val="12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center"/>
              <w:rPr>
                <w:b/>
              </w:rPr>
            </w:pPr>
          </w:p>
          <w:p w:rsidR="007C0996" w:rsidRDefault="007C0996" w:rsidP="008D0E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 pomieszczenia</w:t>
            </w:r>
          </w:p>
          <w:p w:rsidR="007C0996" w:rsidRDefault="007C0996" w:rsidP="008D0E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center"/>
              <w:rPr>
                <w:b/>
              </w:rPr>
            </w:pPr>
          </w:p>
          <w:p w:rsidR="007C0996" w:rsidRDefault="007C0996" w:rsidP="008D0E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Piwnica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Pr="000C122B" w:rsidRDefault="007C0996" w:rsidP="008D0E8A">
            <w:pPr>
              <w:spacing w:after="200" w:line="276" w:lineRule="auto"/>
              <w:jc w:val="center"/>
              <w:rPr>
                <w:b/>
              </w:rPr>
            </w:pPr>
            <w:r w:rsidRPr="000C122B">
              <w:rPr>
                <w:b/>
                <w:sz w:val="22"/>
              </w:rPr>
              <w:t>Liczba osób</w:t>
            </w:r>
          </w:p>
          <w:p w:rsidR="007C0996" w:rsidRDefault="007C0996" w:rsidP="008D0E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center"/>
              <w:rPr>
                <w:b/>
              </w:rPr>
            </w:pPr>
          </w:p>
          <w:p w:rsidR="007C0996" w:rsidRDefault="007C0996" w:rsidP="008D0E8A">
            <w:pPr>
              <w:spacing w:line="276" w:lineRule="auto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0.01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 xml:space="preserve">Sala  seminaryjna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Klatka schodowa A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Pr="001B0EE6" w:rsidRDefault="007C0996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104,0</w:t>
            </w:r>
            <w:r w:rsidRPr="001B0EE6">
              <w:rPr>
                <w:sz w:val="20"/>
                <w:szCs w:val="20"/>
              </w:rPr>
              <w:t>0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0.02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Magazyn K.O. (pod schodami)</w:t>
            </w:r>
            <w:r w:rsidR="005B5CE1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 xml:space="preserve"> </w:t>
            </w:r>
            <w:r w:rsidR="005B5CE1" w:rsidRPr="005B5CE1">
              <w:rPr>
                <w:rFonts w:asciiTheme="minorHAnsi" w:eastAsiaTheme="minorEastAsia" w:hAnsiTheme="minorHAnsi" w:cstheme="minorBidi"/>
                <w:b/>
                <w:color w:val="FF0000"/>
                <w:sz w:val="20"/>
                <w:szCs w:val="20"/>
              </w:rPr>
              <w:t>– na żądanie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3,50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Laboratorium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84,30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Korytarzyk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Laboratorium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13,50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0.05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Magazyn bufetu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13,50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Maszynownia dźwigu</w:t>
            </w:r>
            <w:r w:rsidR="005B5CE1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 xml:space="preserve"> </w:t>
            </w:r>
            <w:r w:rsidR="005B5CE1" w:rsidRPr="005B5CE1">
              <w:rPr>
                <w:rFonts w:asciiTheme="minorHAnsi" w:eastAsiaTheme="minorEastAsia" w:hAnsiTheme="minorHAnsi" w:cstheme="minorBidi"/>
                <w:b/>
                <w:color w:val="FF0000"/>
                <w:sz w:val="20"/>
                <w:szCs w:val="20"/>
              </w:rPr>
              <w:t>– na żądanie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Rozdzielnia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13,20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Klatka schodowa B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Pr="00DA6684" w:rsidRDefault="007C0996" w:rsidP="008D0E8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0.06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 xml:space="preserve">Laboratorium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Laboratorium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Pomieszczenie socjalne Pań sprzątających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29,00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Magazyn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10,50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Laboratorium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Laboratorium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44,50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96" w:rsidRPr="001234A5" w:rsidRDefault="007C0996" w:rsidP="008D0E8A">
            <w:pPr>
              <w:spacing w:line="276" w:lineRule="auto"/>
              <w:jc w:val="center"/>
              <w:rPr>
                <w:b/>
                <w:sz w:val="20"/>
              </w:rPr>
            </w:pPr>
            <w:r w:rsidRPr="001234A5">
              <w:rPr>
                <w:b/>
                <w:sz w:val="20"/>
              </w:rPr>
              <w:t>0.12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Pr="001234A5" w:rsidRDefault="007C0996" w:rsidP="008D0E8A">
            <w:pPr>
              <w:spacing w:line="276" w:lineRule="auto"/>
              <w:rPr>
                <w:b/>
                <w:sz w:val="20"/>
              </w:rPr>
            </w:pPr>
            <w:r w:rsidRPr="001234A5">
              <w:rPr>
                <w:b/>
                <w:sz w:val="20"/>
              </w:rPr>
              <w:t>Laboratorium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Pr="001234A5" w:rsidRDefault="007C0996" w:rsidP="008D0E8A">
            <w:pPr>
              <w:spacing w:line="276" w:lineRule="auto"/>
              <w:jc w:val="right"/>
              <w:rPr>
                <w:b/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Pr="001234A5" w:rsidRDefault="007C0996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17,00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96" w:rsidRPr="001234A5" w:rsidRDefault="007C0996" w:rsidP="008D0E8A">
            <w:pPr>
              <w:spacing w:line="276" w:lineRule="auto"/>
              <w:jc w:val="center"/>
              <w:rPr>
                <w:b/>
                <w:sz w:val="20"/>
              </w:rPr>
            </w:pPr>
            <w:r w:rsidRPr="001234A5">
              <w:rPr>
                <w:b/>
                <w:sz w:val="20"/>
              </w:rPr>
              <w:t>0.13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Pr="001234A5" w:rsidRDefault="007C0996" w:rsidP="008D0E8A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Sala wykładowa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Pr="001234A5" w:rsidRDefault="007C0996" w:rsidP="008D0E8A">
            <w:pPr>
              <w:spacing w:line="276" w:lineRule="auto"/>
              <w:jc w:val="right"/>
              <w:rPr>
                <w:b/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Pr="001234A5" w:rsidRDefault="007C0996" w:rsidP="008D0E8A">
            <w:pPr>
              <w:spacing w:line="276" w:lineRule="auto"/>
              <w:jc w:val="righ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51,50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0.14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b/>
                <w:sz w:val="20"/>
              </w:rPr>
            </w:pPr>
            <w:r w:rsidRPr="005B5CE1">
              <w:rPr>
                <w:b/>
                <w:color w:val="FF0000"/>
                <w:sz w:val="20"/>
              </w:rPr>
              <w:t>Serwerownia</w:t>
            </w:r>
            <w:r w:rsidR="005B5CE1">
              <w:rPr>
                <w:b/>
                <w:color w:val="FF0000"/>
                <w:sz w:val="20"/>
              </w:rPr>
              <w:t xml:space="preserve"> </w:t>
            </w:r>
            <w:r w:rsidR="005B5CE1" w:rsidRPr="005B5CE1">
              <w:rPr>
                <w:rFonts w:asciiTheme="minorHAnsi" w:eastAsiaTheme="minorEastAsia" w:hAnsiTheme="minorHAnsi" w:cstheme="minorBidi"/>
                <w:b/>
                <w:color w:val="FF0000"/>
                <w:sz w:val="20"/>
                <w:szCs w:val="20"/>
              </w:rPr>
              <w:t>– na żądanie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b/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Korytarz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b/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68,00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96" w:rsidRPr="001234A5" w:rsidRDefault="007C0996" w:rsidP="008D0E8A">
            <w:pPr>
              <w:spacing w:line="276" w:lineRule="auto"/>
              <w:jc w:val="center"/>
              <w:rPr>
                <w:b/>
                <w:sz w:val="20"/>
              </w:rPr>
            </w:pPr>
            <w:r w:rsidRPr="001234A5">
              <w:rPr>
                <w:b/>
                <w:sz w:val="20"/>
              </w:rP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Pr="001234A5" w:rsidRDefault="007C0996" w:rsidP="008D0E8A">
            <w:pPr>
              <w:spacing w:line="276" w:lineRule="auto"/>
              <w:rPr>
                <w:b/>
                <w:sz w:val="20"/>
              </w:rPr>
            </w:pPr>
            <w:r w:rsidRPr="001234A5">
              <w:rPr>
                <w:b/>
                <w:sz w:val="20"/>
              </w:rPr>
              <w:t xml:space="preserve">Pomieszczenie </w:t>
            </w:r>
            <w:r>
              <w:rPr>
                <w:b/>
                <w:sz w:val="20"/>
              </w:rPr>
              <w:t>konserwatora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Pr="001234A5" w:rsidRDefault="007C0996" w:rsidP="008D0E8A">
            <w:pPr>
              <w:spacing w:line="276" w:lineRule="auto"/>
              <w:jc w:val="right"/>
              <w:rPr>
                <w:b/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Pr="001234A5" w:rsidRDefault="007C0996" w:rsidP="008D0E8A">
            <w:pPr>
              <w:spacing w:line="276" w:lineRule="auto"/>
              <w:jc w:val="right"/>
              <w:rPr>
                <w:sz w:val="20"/>
              </w:rPr>
            </w:pPr>
            <w:r w:rsidRPr="001234A5">
              <w:rPr>
                <w:sz w:val="20"/>
              </w:rPr>
              <w:t>36,30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96" w:rsidRPr="001234A5" w:rsidRDefault="007C0996" w:rsidP="008D0E8A">
            <w:pPr>
              <w:spacing w:line="276" w:lineRule="auto"/>
              <w:jc w:val="center"/>
              <w:rPr>
                <w:b/>
                <w:sz w:val="20"/>
              </w:rPr>
            </w:pPr>
            <w:r w:rsidRPr="001234A5">
              <w:rPr>
                <w:b/>
                <w:sz w:val="20"/>
              </w:rP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Pr="001234A5" w:rsidRDefault="007C0996" w:rsidP="008D0E8A">
            <w:pPr>
              <w:spacing w:line="276" w:lineRule="auto"/>
              <w:rPr>
                <w:b/>
                <w:sz w:val="20"/>
              </w:rPr>
            </w:pPr>
            <w:r w:rsidRPr="001234A5">
              <w:rPr>
                <w:b/>
                <w:sz w:val="20"/>
              </w:rPr>
              <w:t>Kot</w:t>
            </w:r>
            <w:r>
              <w:rPr>
                <w:b/>
                <w:sz w:val="20"/>
              </w:rPr>
              <w:t>łownia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Pr="001234A5" w:rsidRDefault="007C0996" w:rsidP="008D0E8A">
            <w:pPr>
              <w:spacing w:line="276" w:lineRule="auto"/>
              <w:jc w:val="right"/>
              <w:rPr>
                <w:b/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Pr="001234A5" w:rsidRDefault="007C0996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74,40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Pomieszczenie ze zbiornikami na paliwo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b/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45,50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Pomieszczenie gospodarcze zewnętrzne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b/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poziom piwnic: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Pr="00C27535" w:rsidRDefault="007C0996" w:rsidP="008D0E8A">
            <w:pPr>
              <w:spacing w:line="276" w:lineRule="auto"/>
              <w:jc w:val="right"/>
              <w:rPr>
                <w:b/>
                <w:sz w:val="20"/>
                <w:vertAlign w:val="superscript"/>
              </w:rPr>
            </w:pPr>
            <w:r>
              <w:rPr>
                <w:b/>
                <w:sz w:val="22"/>
              </w:rPr>
              <w:t>763,80m</w:t>
            </w:r>
            <w:r>
              <w:rPr>
                <w:b/>
                <w:sz w:val="22"/>
                <w:vertAlign w:val="superscript"/>
              </w:rPr>
              <w:t>2</w:t>
            </w: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Pr="003C1F1B" w:rsidRDefault="007C0996" w:rsidP="008D0E8A">
            <w:pPr>
              <w:spacing w:line="276" w:lineRule="auto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Powierzchnia do sprzątania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bez klatki B -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</w:p>
        </w:tc>
      </w:tr>
      <w:tr w:rsidR="007C0996" w:rsidTr="008D0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6" w:rsidRDefault="007C0996" w:rsidP="008D0E8A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6" w:rsidRDefault="007C0996" w:rsidP="008D0E8A">
            <w:pPr>
              <w:spacing w:line="276" w:lineRule="auto"/>
              <w:jc w:val="right"/>
              <w:rPr>
                <w:sz w:val="20"/>
              </w:rPr>
            </w:pPr>
          </w:p>
        </w:tc>
      </w:tr>
    </w:tbl>
    <w:p w:rsidR="004B37D5" w:rsidRPr="00CF5D84" w:rsidRDefault="004B37D5" w:rsidP="00854357">
      <w:pPr>
        <w:jc w:val="center"/>
        <w:rPr>
          <w:szCs w:val="20"/>
        </w:rPr>
      </w:pPr>
      <w:bookmarkStart w:id="0" w:name="_GoBack"/>
      <w:bookmarkEnd w:id="0"/>
    </w:p>
    <w:sectPr w:rsidR="004B37D5" w:rsidRPr="00CF5D84" w:rsidSect="004A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D5"/>
    <w:rsid w:val="00075E47"/>
    <w:rsid w:val="000D1CDF"/>
    <w:rsid w:val="0015542F"/>
    <w:rsid w:val="00202363"/>
    <w:rsid w:val="00207603"/>
    <w:rsid w:val="003250C5"/>
    <w:rsid w:val="00377B18"/>
    <w:rsid w:val="00401DBE"/>
    <w:rsid w:val="00402946"/>
    <w:rsid w:val="0043433C"/>
    <w:rsid w:val="004A2477"/>
    <w:rsid w:val="004B37D5"/>
    <w:rsid w:val="004E76CF"/>
    <w:rsid w:val="005B5CE1"/>
    <w:rsid w:val="005D3625"/>
    <w:rsid w:val="005F3728"/>
    <w:rsid w:val="00680904"/>
    <w:rsid w:val="007142B2"/>
    <w:rsid w:val="007C0996"/>
    <w:rsid w:val="007C6833"/>
    <w:rsid w:val="007E2F00"/>
    <w:rsid w:val="00854357"/>
    <w:rsid w:val="00855A83"/>
    <w:rsid w:val="008E5404"/>
    <w:rsid w:val="00907B1C"/>
    <w:rsid w:val="00993FC4"/>
    <w:rsid w:val="009B6EFC"/>
    <w:rsid w:val="00AA3302"/>
    <w:rsid w:val="00AB6183"/>
    <w:rsid w:val="00AC6460"/>
    <w:rsid w:val="00B10C4A"/>
    <w:rsid w:val="00BA409E"/>
    <w:rsid w:val="00BD12F3"/>
    <w:rsid w:val="00C20B39"/>
    <w:rsid w:val="00C32853"/>
    <w:rsid w:val="00CF5D84"/>
    <w:rsid w:val="00D05310"/>
    <w:rsid w:val="00D227BC"/>
    <w:rsid w:val="00E3650C"/>
    <w:rsid w:val="00EC321A"/>
    <w:rsid w:val="00F406E5"/>
    <w:rsid w:val="00F61001"/>
    <w:rsid w:val="00F71C3F"/>
    <w:rsid w:val="00FC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02C52-BB73-44B9-AA42-A07FADE3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D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1D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1D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1D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1DBE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1DBE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1DBE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1DBE"/>
    <w:pPr>
      <w:spacing w:before="240" w:after="60"/>
      <w:outlineLvl w:val="6"/>
    </w:pPr>
    <w:rPr>
      <w:rFonts w:asciiTheme="minorHAnsi" w:eastAsiaTheme="minorHAnsi" w:hAnsiTheme="minorHAnsi" w:cstheme="majorBidi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1DBE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1D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1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1D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1D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1DBE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1DBE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1DBE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1DBE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1DBE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1DBE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401D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401D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1DBE"/>
    <w:pPr>
      <w:spacing w:after="60"/>
      <w:jc w:val="center"/>
      <w:outlineLvl w:val="1"/>
    </w:pPr>
    <w:rPr>
      <w:rFonts w:asciiTheme="majorHAnsi" w:eastAsiaTheme="majorEastAsia" w:hAnsiTheme="majorHAnsi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401DBE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1DBE"/>
    <w:rPr>
      <w:b/>
      <w:bCs/>
    </w:rPr>
  </w:style>
  <w:style w:type="character" w:styleId="Uwydatnienie">
    <w:name w:val="Emphasis"/>
    <w:basedOn w:val="Domylnaczcionkaakapitu"/>
    <w:uiPriority w:val="20"/>
    <w:qFormat/>
    <w:rsid w:val="00401DBE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401DBE"/>
    <w:rPr>
      <w:rFonts w:asciiTheme="minorHAnsi" w:eastAsiaTheme="minorHAnsi" w:hAnsiTheme="minorHAnsi"/>
      <w:szCs w:val="3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01DBE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401DBE"/>
    <w:pPr>
      <w:ind w:left="720"/>
      <w:contextualSpacing/>
    </w:pPr>
    <w:rPr>
      <w:rFonts w:asciiTheme="minorHAnsi" w:eastAsiaTheme="minorHAnsi" w:hAnsiTheme="minorHAnsi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401DBE"/>
    <w:rPr>
      <w:rFonts w:asciiTheme="minorHAnsi" w:eastAsiaTheme="minorHAnsi" w:hAnsiTheme="minorHAnsi" w:cstheme="majorBidi"/>
      <w:i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401DBE"/>
    <w:rPr>
      <w:rFonts w:cstheme="majorBidi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1DBE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1DBE"/>
    <w:rPr>
      <w:rFonts w:cstheme="majorBidi"/>
      <w:b/>
      <w:i/>
      <w:sz w:val="24"/>
    </w:rPr>
  </w:style>
  <w:style w:type="character" w:styleId="Wyrnieniedelikatne">
    <w:name w:val="Subtle Emphasis"/>
    <w:uiPriority w:val="19"/>
    <w:qFormat/>
    <w:rsid w:val="00401DBE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401DBE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01DBE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01DBE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01DBE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01D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</dc:creator>
  <cp:keywords/>
  <dc:description/>
  <cp:lastModifiedBy>Monika Stępczyńska</cp:lastModifiedBy>
  <cp:revision>3</cp:revision>
  <cp:lastPrinted>2016-03-07T11:21:00Z</cp:lastPrinted>
  <dcterms:created xsi:type="dcterms:W3CDTF">2016-05-05T08:58:00Z</dcterms:created>
  <dcterms:modified xsi:type="dcterms:W3CDTF">2016-05-05T11:48:00Z</dcterms:modified>
</cp:coreProperties>
</file>