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A908" w14:textId="773BAC59" w:rsidR="00A22389" w:rsidRDefault="00FA1F4B" w:rsidP="005776FE">
      <w:pPr>
        <w:spacing w:after="0" w:line="240" w:lineRule="auto"/>
        <w:ind w:firstLine="4395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1" wp14:anchorId="373DF581" wp14:editId="60681002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5116830" cy="495300"/>
            <wp:effectExtent l="0" t="0" r="7620" b="0"/>
            <wp:wrapSquare wrapText="bothSides"/>
            <wp:docPr id="1" name="Obraz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E1F36" w14:textId="6C028ED3" w:rsidR="00FA1F4B" w:rsidRDefault="00FA1F4B" w:rsidP="0009433C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Szczecin, dnia </w:t>
      </w:r>
      <w:r w:rsidR="0009433C">
        <w:rPr>
          <w:rFonts w:ascii="Calibri" w:hAnsi="Calibri" w:cs="Calibri"/>
          <w:b/>
        </w:rPr>
        <w:t>08</w:t>
      </w:r>
      <w:r>
        <w:rPr>
          <w:rFonts w:ascii="Calibri" w:hAnsi="Calibri" w:cs="Calibri"/>
          <w:b/>
        </w:rPr>
        <w:t>.</w:t>
      </w:r>
      <w:r w:rsidR="0009433C">
        <w:rPr>
          <w:rFonts w:ascii="Calibri" w:hAnsi="Calibri" w:cs="Calibri"/>
          <w:b/>
        </w:rPr>
        <w:t>11</w:t>
      </w:r>
      <w:r>
        <w:rPr>
          <w:rFonts w:ascii="Calibri" w:hAnsi="Calibri" w:cs="Calibri"/>
          <w:b/>
        </w:rPr>
        <w:t>.2019 r.</w:t>
      </w:r>
    </w:p>
    <w:p w14:paraId="0A904D90" w14:textId="77777777" w:rsidR="00FA1F4B" w:rsidRDefault="00FA1F4B" w:rsidP="00FA1F4B">
      <w:pPr>
        <w:rPr>
          <w:rFonts w:ascii="Calibri" w:hAnsi="Calibri" w:cs="Calibri"/>
          <w:b/>
        </w:rPr>
      </w:pPr>
    </w:p>
    <w:p w14:paraId="5CFC3300" w14:textId="77777777" w:rsidR="00FA1F4B" w:rsidRDefault="00FA1F4B" w:rsidP="00FA1F4B">
      <w:pPr>
        <w:spacing w:before="360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ZAPYTANIE OFERTOWE </w:t>
      </w:r>
    </w:p>
    <w:p w14:paraId="523D6EDA" w14:textId="0535B620" w:rsidR="00FA1F4B" w:rsidRDefault="00FA1F4B" w:rsidP="00FA1F4B">
      <w:pPr>
        <w:spacing w:before="120" w:line="36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wykonanie czynności związanych </w:t>
      </w:r>
      <w:r w:rsidRPr="00FA1F4B">
        <w:rPr>
          <w:rFonts w:ascii="Calibri" w:hAnsi="Calibri" w:cs="Calibri"/>
          <w:b/>
          <w:sz w:val="24"/>
          <w:szCs w:val="24"/>
        </w:rPr>
        <w:t>z obsługą cateringową szkolenia w Węgorzynie dn. 22.11.2019r.</w:t>
      </w:r>
      <w:r>
        <w:rPr>
          <w:rFonts w:ascii="Calibri" w:hAnsi="Calibri" w:cs="Calibri"/>
          <w:b/>
        </w:rPr>
        <w:t xml:space="preserve"> w ramach projektu pt.: „Wzmacnianie naturalnych populacji najcenniejszych </w:t>
      </w:r>
      <w:proofErr w:type="spellStart"/>
      <w:r>
        <w:rPr>
          <w:rFonts w:ascii="Calibri" w:hAnsi="Calibri" w:cs="Calibri"/>
          <w:b/>
        </w:rPr>
        <w:t>ichtiotaksonów</w:t>
      </w:r>
      <w:proofErr w:type="spellEnd"/>
      <w:r>
        <w:rPr>
          <w:rFonts w:ascii="Calibri" w:hAnsi="Calibri" w:cs="Calibri"/>
          <w:b/>
        </w:rPr>
        <w:t xml:space="preserve">  (w tym wędrownych ryb łososiowatych) w oparciu o przyjazne środowisku innowacyjne przedsięwzięcia w postaci nowatorskich technik </w:t>
      </w:r>
      <w:proofErr w:type="spellStart"/>
      <w:r>
        <w:rPr>
          <w:rFonts w:ascii="Calibri" w:hAnsi="Calibri" w:cs="Calibri"/>
          <w:b/>
        </w:rPr>
        <w:t>wylęgarniczych</w:t>
      </w:r>
      <w:proofErr w:type="spellEnd"/>
      <w:r>
        <w:rPr>
          <w:rFonts w:ascii="Calibri" w:hAnsi="Calibri" w:cs="Calibri"/>
          <w:b/>
        </w:rPr>
        <w:t xml:space="preserve">, w tym urządzanie tarlisk, opracowanie pasz dla ryb przeznaczonych do </w:t>
      </w:r>
      <w:proofErr w:type="spellStart"/>
      <w:r>
        <w:rPr>
          <w:rFonts w:ascii="Calibri" w:hAnsi="Calibri" w:cs="Calibri"/>
          <w:b/>
        </w:rPr>
        <w:t>zarybień</w:t>
      </w:r>
      <w:proofErr w:type="spellEnd"/>
      <w:r>
        <w:rPr>
          <w:rFonts w:ascii="Calibri" w:hAnsi="Calibri" w:cs="Calibri"/>
          <w:b/>
        </w:rPr>
        <w:t xml:space="preserve"> wraz z oceną ich wpływu na zdrowotność i potencjał rozrodczy ryb mających oraz monitoring pod kątem rozwoju infrastruktury społeczno-gospodarczej regionu” </w:t>
      </w:r>
    </w:p>
    <w:p w14:paraId="395CAA3D" w14:textId="77777777" w:rsidR="00FA1F4B" w:rsidRDefault="00FA1F4B" w:rsidP="00A22389">
      <w:pPr>
        <w:pStyle w:val="bodytext"/>
        <w:spacing w:before="0" w:beforeAutospacing="0" w:after="150" w:afterAutospacing="0"/>
      </w:pPr>
    </w:p>
    <w:p w14:paraId="5AEC60E0" w14:textId="19D27199" w:rsidR="00A22389" w:rsidRDefault="00A22389" w:rsidP="00A22389">
      <w:pPr>
        <w:pStyle w:val="bodytext"/>
        <w:spacing w:before="0" w:beforeAutospacing="0" w:after="150" w:afterAutospacing="0"/>
      </w:pPr>
      <w:r>
        <w:t>Zachodniopomorski Uniwersytet Technologiczny w Szczecinie</w:t>
      </w:r>
    </w:p>
    <w:p w14:paraId="394D6597" w14:textId="77777777" w:rsidR="00A22389" w:rsidRDefault="00A22389" w:rsidP="00A22389">
      <w:pPr>
        <w:pStyle w:val="bodytext"/>
        <w:spacing w:before="0" w:beforeAutospacing="0" w:after="150" w:afterAutospacing="0"/>
      </w:pPr>
      <w:r>
        <w:t>al. Piastów 42 71-065 Szczecin</w:t>
      </w:r>
    </w:p>
    <w:p w14:paraId="693F2121" w14:textId="77777777" w:rsidR="00A22389" w:rsidRDefault="00A22389" w:rsidP="00A22389">
      <w:pPr>
        <w:pStyle w:val="bodytext"/>
        <w:spacing w:before="0" w:beforeAutospacing="0" w:after="150" w:afterAutospacing="0"/>
      </w:pPr>
      <w:r>
        <w:t>NIP: 852-254-50-56</w:t>
      </w:r>
    </w:p>
    <w:p w14:paraId="35E6CF92" w14:textId="77777777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OSOBA UPRAWNIONA DO KONTAKTU Z OFERENTAMI:</w:t>
      </w:r>
    </w:p>
    <w:p w14:paraId="72B5F30C" w14:textId="280E03E7" w:rsidR="00A22389" w:rsidRDefault="00A22389" w:rsidP="00A22389">
      <w:pPr>
        <w:pStyle w:val="bodytext"/>
        <w:spacing w:before="0" w:beforeAutospacing="0" w:after="150" w:afterAutospacing="0"/>
      </w:pPr>
      <w:r>
        <w:t>Agata Korzelecka-Orkisz, tel. +48</w:t>
      </w:r>
      <w:r w:rsidR="00F44E87">
        <w:t> 513 161 188</w:t>
      </w:r>
      <w:r>
        <w:t>, email: </w:t>
      </w:r>
      <w:hyperlink r:id="rId9" w:history="1">
        <w:r w:rsidR="00F44E87" w:rsidRPr="00180D29">
          <w:rPr>
            <w:rStyle w:val="Hipercze"/>
            <w:rFonts w:eastAsiaTheme="majorEastAsia"/>
          </w:rPr>
          <w:t>akorzelecka@zut.edu.pl</w:t>
        </w:r>
      </w:hyperlink>
    </w:p>
    <w:p w14:paraId="4939F97D" w14:textId="3DBD59A1" w:rsidR="00A22389" w:rsidRDefault="00A22389" w:rsidP="00A22389">
      <w:pPr>
        <w:pStyle w:val="bodytext"/>
        <w:spacing w:before="0" w:beforeAutospacing="0" w:after="150" w:afterAutospacing="0"/>
      </w:pPr>
      <w:r>
        <w:t xml:space="preserve">lub Adam </w:t>
      </w:r>
      <w:proofErr w:type="spellStart"/>
      <w:r>
        <w:t>Brysiewicz</w:t>
      </w:r>
      <w:proofErr w:type="spellEnd"/>
      <w:r>
        <w:t xml:space="preserve">, tel. </w:t>
      </w:r>
      <w:r w:rsidR="00F44E87">
        <w:t xml:space="preserve">+48 </w:t>
      </w:r>
      <w:r>
        <w:t>507 123 787, e-mail: </w:t>
      </w:r>
      <w:hyperlink r:id="rId10" w:history="1">
        <w:r w:rsidRPr="00F44E87">
          <w:rPr>
            <w:rStyle w:val="Hipercze"/>
            <w:rFonts w:eastAsiaTheme="majorEastAsia"/>
          </w:rPr>
          <w:t>abrysiewicz@zut.edu.pl</w:t>
        </w:r>
      </w:hyperlink>
      <w:r w:rsidR="00F44E87" w:rsidRPr="00F44E87">
        <w:rPr>
          <w:rStyle w:val="Hipercze"/>
          <w:rFonts w:eastAsiaTheme="majorEastAsia"/>
        </w:rPr>
        <w:t xml:space="preserve"> </w:t>
      </w:r>
    </w:p>
    <w:p w14:paraId="5024FA10" w14:textId="77777777" w:rsidR="00A22389" w:rsidRDefault="00A22389" w:rsidP="00A22389">
      <w:pPr>
        <w:pStyle w:val="bodytext"/>
        <w:spacing w:before="0" w:beforeAutospacing="0" w:after="150" w:afterAutospacing="0"/>
      </w:pPr>
      <w:r>
        <w:t> </w:t>
      </w:r>
    </w:p>
    <w:p w14:paraId="6A042EF0" w14:textId="3D898FA5" w:rsidR="007A5CCD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MIEJSCE DOSTAWY:</w:t>
      </w:r>
      <w:r>
        <w:t> </w:t>
      </w:r>
      <w:r>
        <w:br/>
      </w:r>
      <w:r w:rsidR="007A5CCD" w:rsidRPr="007A5CCD">
        <w:t>ul. Kościuszki 29</w:t>
      </w:r>
      <w:r w:rsidR="007A5CCD">
        <w:t>,</w:t>
      </w:r>
      <w:r w:rsidR="007A5CCD" w:rsidRPr="007A5CCD">
        <w:t xml:space="preserve"> 73-155 Węgorzyno (aula gimnazjum)</w:t>
      </w:r>
    </w:p>
    <w:p w14:paraId="1182F29A" w14:textId="41D6D708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TERMIN WYKONANIA ZAMÓWIENIA:</w:t>
      </w:r>
    </w:p>
    <w:p w14:paraId="67A1A97A" w14:textId="1706EB5E" w:rsidR="00A22389" w:rsidRDefault="00720D44" w:rsidP="00A22389">
      <w:pPr>
        <w:pStyle w:val="bodytext"/>
        <w:spacing w:before="0" w:beforeAutospacing="0" w:after="150" w:afterAutospacing="0"/>
      </w:pPr>
      <w:r>
        <w:t>22 listopada 2019 r.; godz. od 16:30 do 22:00</w:t>
      </w:r>
    </w:p>
    <w:p w14:paraId="3FEF9B9D" w14:textId="77777777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WARUNKI PŁATNOŚCI:</w:t>
      </w:r>
      <w:r>
        <w:rPr>
          <w:b/>
          <w:bCs/>
        </w:rPr>
        <w:br/>
      </w:r>
      <w:r>
        <w:t>Przelew na rachunek bankowy na podstawie faktury w terminie 14 dni od daty dostawy, potwierdzonej protokołem zdawczo-odbiorczym.</w:t>
      </w:r>
    </w:p>
    <w:p w14:paraId="6631BE42" w14:textId="77777777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SPOSÓB PRZYGOTOWANIA OFERTY:</w:t>
      </w:r>
      <w:r>
        <w:rPr>
          <w:b/>
          <w:bCs/>
        </w:rPr>
        <w:br/>
      </w:r>
      <w:r>
        <w:t>Oferta powinna zawierać:</w:t>
      </w:r>
    </w:p>
    <w:p w14:paraId="1D5CDD38" w14:textId="77777777" w:rsidR="00A22389" w:rsidRPr="00F44E87" w:rsidRDefault="00A22389" w:rsidP="00F44E87">
      <w:pPr>
        <w:numPr>
          <w:ilvl w:val="0"/>
          <w:numId w:val="11"/>
        </w:numPr>
        <w:pBdr>
          <w:bottom w:val="dotted" w:sz="6" w:space="2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t>listę poszczególnych elementów składowych objętych ofertą;</w:t>
      </w:r>
    </w:p>
    <w:p w14:paraId="0E9F6EC2" w14:textId="34538895" w:rsidR="00A22389" w:rsidRPr="00F44E87" w:rsidRDefault="00414AA5" w:rsidP="00F44E87">
      <w:pPr>
        <w:numPr>
          <w:ilvl w:val="0"/>
          <w:numId w:val="11"/>
        </w:numPr>
        <w:pBdr>
          <w:bottom w:val="dotted" w:sz="6" w:space="2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t xml:space="preserve">szczegółowy opis potraw z podaniem </w:t>
      </w:r>
      <w:r w:rsidR="00720D44" w:rsidRPr="00F44E87">
        <w:rPr>
          <w:rFonts w:ascii="Times New Roman" w:hAnsi="Times New Roman" w:cs="Times New Roman"/>
          <w:sz w:val="24"/>
          <w:szCs w:val="24"/>
        </w:rPr>
        <w:t>gramatury</w:t>
      </w:r>
      <w:r w:rsidR="00A22389" w:rsidRPr="00F44E87">
        <w:rPr>
          <w:rFonts w:ascii="Times New Roman" w:hAnsi="Times New Roman" w:cs="Times New Roman"/>
          <w:sz w:val="24"/>
          <w:szCs w:val="24"/>
        </w:rPr>
        <w:t>;</w:t>
      </w:r>
    </w:p>
    <w:p w14:paraId="1568D1E9" w14:textId="1575F802" w:rsidR="00A22389" w:rsidRPr="00F44E87" w:rsidRDefault="00A22389" w:rsidP="00F44E87">
      <w:pPr>
        <w:numPr>
          <w:ilvl w:val="0"/>
          <w:numId w:val="11"/>
        </w:numPr>
        <w:pBdr>
          <w:bottom w:val="dotted" w:sz="6" w:space="2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t xml:space="preserve">warunki </w:t>
      </w:r>
      <w:r w:rsidR="00720D44" w:rsidRPr="00F44E87">
        <w:rPr>
          <w:rFonts w:ascii="Times New Roman" w:hAnsi="Times New Roman" w:cs="Times New Roman"/>
          <w:sz w:val="24"/>
          <w:szCs w:val="24"/>
        </w:rPr>
        <w:t>jakości żywności</w:t>
      </w:r>
      <w:r w:rsidRPr="00F44E87">
        <w:rPr>
          <w:rFonts w:ascii="Times New Roman" w:hAnsi="Times New Roman" w:cs="Times New Roman"/>
          <w:sz w:val="24"/>
          <w:szCs w:val="24"/>
        </w:rPr>
        <w:t>;</w:t>
      </w:r>
    </w:p>
    <w:p w14:paraId="71498B6B" w14:textId="77777777" w:rsidR="00A22389" w:rsidRPr="00F44E87" w:rsidRDefault="00A22389" w:rsidP="00F44E87">
      <w:pPr>
        <w:numPr>
          <w:ilvl w:val="0"/>
          <w:numId w:val="11"/>
        </w:numPr>
        <w:pBdr>
          <w:bottom w:val="dotted" w:sz="6" w:space="2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t>termin i warunki realizacji zamówienia (łącznie z dostawą);</w:t>
      </w:r>
    </w:p>
    <w:p w14:paraId="2D76756B" w14:textId="535DEFCE" w:rsidR="00A22389" w:rsidRPr="00F44E87" w:rsidRDefault="00A22389" w:rsidP="00F44E87">
      <w:pPr>
        <w:numPr>
          <w:ilvl w:val="0"/>
          <w:numId w:val="11"/>
        </w:numPr>
        <w:pBdr>
          <w:bottom w:val="dotted" w:sz="6" w:space="2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t xml:space="preserve">cenę netto i brutto podaną w PLN (z uwzględnionymi w niej </w:t>
      </w:r>
      <w:r w:rsidR="00F44E87" w:rsidRPr="00F44E87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F44E87">
        <w:rPr>
          <w:rFonts w:ascii="Times New Roman" w:hAnsi="Times New Roman" w:cs="Times New Roman"/>
          <w:sz w:val="24"/>
          <w:szCs w:val="24"/>
        </w:rPr>
        <w:t>rabatami)</w:t>
      </w:r>
    </w:p>
    <w:p w14:paraId="348352ED" w14:textId="598D71A5" w:rsidR="00A22389" w:rsidRPr="00F44E87" w:rsidRDefault="00A22389" w:rsidP="00F44E87">
      <w:pPr>
        <w:numPr>
          <w:ilvl w:val="0"/>
          <w:numId w:val="11"/>
        </w:numPr>
        <w:pBdr>
          <w:bottom w:val="dotted" w:sz="6" w:space="2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lastRenderedPageBreak/>
        <w:t xml:space="preserve">określenie ważności oferty na minimum </w:t>
      </w:r>
      <w:r w:rsidR="00720D44" w:rsidRPr="00F44E87">
        <w:rPr>
          <w:rFonts w:ascii="Times New Roman" w:hAnsi="Times New Roman" w:cs="Times New Roman"/>
          <w:sz w:val="24"/>
          <w:szCs w:val="24"/>
        </w:rPr>
        <w:t>2</w:t>
      </w:r>
      <w:r w:rsidRPr="00F44E87">
        <w:rPr>
          <w:rFonts w:ascii="Times New Roman" w:hAnsi="Times New Roman" w:cs="Times New Roman"/>
          <w:sz w:val="24"/>
          <w:szCs w:val="24"/>
        </w:rPr>
        <w:t xml:space="preserve"> tygodnie.</w:t>
      </w:r>
    </w:p>
    <w:p w14:paraId="2D112BC2" w14:textId="77777777" w:rsidR="00A22389" w:rsidRPr="00F44E87" w:rsidRDefault="00A22389" w:rsidP="00A22389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F44E87">
        <w:rPr>
          <w:rFonts w:ascii="Times New Roman" w:hAnsi="Times New Roman" w:cs="Times New Roman"/>
          <w:sz w:val="24"/>
          <w:szCs w:val="24"/>
        </w:rPr>
        <w:t>podpis osoby działającej w imieniu oferenta</w:t>
      </w:r>
    </w:p>
    <w:p w14:paraId="06C88D44" w14:textId="6E9C0EF2" w:rsidR="00A22389" w:rsidRDefault="00A22389" w:rsidP="00A22389">
      <w:pPr>
        <w:pStyle w:val="bodytext"/>
        <w:spacing w:before="0" w:beforeAutospacing="0" w:after="150" w:afterAutospacing="0"/>
      </w:pPr>
      <w:r>
        <w:t>Oferta powinna być przesłana za pośrednictwem poczty elektronicznej na adresy: </w:t>
      </w:r>
      <w:hyperlink r:id="rId11" w:history="1">
        <w:r>
          <w:rPr>
            <w:rStyle w:val="Hipercze"/>
            <w:rFonts w:eastAsiaTheme="majorEastAsia"/>
            <w:color w:val="D7182A"/>
          </w:rPr>
          <w:t>abrysiewicz@zut.edu.pl</w:t>
        </w:r>
      </w:hyperlink>
      <w:r>
        <w:t> </w:t>
      </w:r>
      <w:r w:rsidR="009F6B90">
        <w:t xml:space="preserve"> lub dostarczona osobiście na Wydział Nauk o Żywności i Rybactwa ZUT w Szczecinie, pok. 215 lub 217 </w:t>
      </w:r>
      <w:r>
        <w:t>do dnia </w:t>
      </w:r>
      <w:r w:rsidR="00F44E87">
        <w:rPr>
          <w:b/>
          <w:bCs/>
        </w:rPr>
        <w:t>18</w:t>
      </w:r>
      <w:r>
        <w:rPr>
          <w:b/>
          <w:bCs/>
        </w:rPr>
        <w:t>.</w:t>
      </w:r>
      <w:r w:rsidR="00720D44">
        <w:rPr>
          <w:b/>
          <w:bCs/>
        </w:rPr>
        <w:t>11</w:t>
      </w:r>
      <w:r>
        <w:rPr>
          <w:b/>
          <w:bCs/>
        </w:rPr>
        <w:t>.2019r., godz. 12.00.</w:t>
      </w:r>
      <w:r>
        <w:t xml:space="preserve"> W tytule maila </w:t>
      </w:r>
      <w:r w:rsidR="009F6B90">
        <w:t xml:space="preserve">lub na kopercie składanej oferty </w:t>
      </w:r>
      <w:r>
        <w:t xml:space="preserve">należy wpisać „OFERTA </w:t>
      </w:r>
      <w:r w:rsidR="009F6B90">
        <w:t>CATERING Węgorzyno</w:t>
      </w:r>
      <w:r>
        <w:t>”.</w:t>
      </w:r>
    </w:p>
    <w:p w14:paraId="56E030BC" w14:textId="77777777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KRYTERIA OCENY OFERTY</w:t>
      </w:r>
    </w:p>
    <w:p w14:paraId="71BA7DA0" w14:textId="77777777" w:rsidR="00A22389" w:rsidRDefault="00A22389" w:rsidP="00A22389">
      <w:pPr>
        <w:pStyle w:val="bodytext"/>
        <w:spacing w:before="0" w:beforeAutospacing="0" w:after="150" w:afterAutospacing="0"/>
      </w:pPr>
      <w:r>
        <w:t>Cena –100%</w:t>
      </w:r>
    </w:p>
    <w:p w14:paraId="1A726175" w14:textId="77777777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OPIS PRZEDMIOTU ZAMÓWIENIA:</w:t>
      </w:r>
    </w:p>
    <w:p w14:paraId="26E72C0B" w14:textId="61B4414D" w:rsidR="0045078C" w:rsidRDefault="00A22389" w:rsidP="00A22389">
      <w:pPr>
        <w:pStyle w:val="bodytext"/>
        <w:spacing w:before="0" w:beforeAutospacing="0" w:after="150" w:afterAutospacing="0"/>
      </w:pPr>
      <w:r>
        <w:t>Przedmiotem zamówienia jest</w:t>
      </w:r>
      <w:r w:rsidR="0045078C">
        <w:t xml:space="preserve"> przygotowanie obsługi cateringowej spotkania organizowanego 22</w:t>
      </w:r>
      <w:r w:rsidR="006A137E">
        <w:t xml:space="preserve"> listopada 2019 r. w Węgorzynie dla 50 osób.</w:t>
      </w:r>
      <w:r w:rsidR="0045078C">
        <w:t xml:space="preserve"> W trakcie szkolenia przewiduje się 1 przerwę kawową oraz dwudaniowy obiad wraz z deserem. W ofercie konieczne jest zapewnienie dostarczenie produktów, obsługi </w:t>
      </w:r>
      <w:r w:rsidR="00B014CB">
        <w:t xml:space="preserve">kelnerskiej do </w:t>
      </w:r>
      <w:r w:rsidR="0045078C">
        <w:t>wydawania posiłków oraz posprzątania po spotkaniu.</w:t>
      </w:r>
      <w:r w:rsidR="00B014CB">
        <w:t xml:space="preserve"> Niezbędnym jest zapewnienie własnej zastawy c</w:t>
      </w:r>
      <w:r w:rsidR="000A7F14">
        <w:t>eramicznej lub porcelanowej</w:t>
      </w:r>
      <w:r w:rsidR="00B014CB">
        <w:t>.</w:t>
      </w:r>
    </w:p>
    <w:p w14:paraId="5B3A0681" w14:textId="77777777" w:rsidR="00517EE8" w:rsidRDefault="00517EE8" w:rsidP="00A22389">
      <w:pPr>
        <w:pStyle w:val="bodytext"/>
        <w:spacing w:before="0" w:beforeAutospacing="0" w:after="150" w:afterAutospacing="0"/>
      </w:pPr>
    </w:p>
    <w:p w14:paraId="07CAF64E" w14:textId="3C99C4A0" w:rsidR="00A22389" w:rsidRPr="00517EE8" w:rsidRDefault="00A22389" w:rsidP="00A22389">
      <w:pPr>
        <w:pStyle w:val="bodytext"/>
        <w:spacing w:before="0" w:beforeAutospacing="0" w:after="150" w:afterAutospacing="0"/>
        <w:rPr>
          <w:b/>
          <w:bCs/>
          <w:sz w:val="28"/>
          <w:szCs w:val="28"/>
        </w:rPr>
      </w:pPr>
      <w:r w:rsidRPr="00517EE8">
        <w:rPr>
          <w:b/>
          <w:bCs/>
          <w:sz w:val="28"/>
          <w:szCs w:val="28"/>
        </w:rPr>
        <w:t>Wymagania konieczne</w:t>
      </w:r>
      <w:r w:rsidR="000A7F14" w:rsidRPr="00517EE8">
        <w:rPr>
          <w:b/>
          <w:bCs/>
          <w:sz w:val="28"/>
          <w:szCs w:val="28"/>
        </w:rPr>
        <w:t xml:space="preserve"> i szczegółowy wykaz poszczególnych potraw</w:t>
      </w:r>
      <w:r w:rsidRPr="00517EE8">
        <w:rPr>
          <w:b/>
          <w:bCs/>
          <w:sz w:val="28"/>
          <w:szCs w:val="28"/>
        </w:rPr>
        <w:t>:</w:t>
      </w:r>
    </w:p>
    <w:p w14:paraId="4067E192" w14:textId="6CFE752F" w:rsidR="004967B3" w:rsidRPr="004967B3" w:rsidRDefault="000A7F14" w:rsidP="00496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Przerwa kawowa w formie bufetu</w:t>
      </w:r>
    </w:p>
    <w:p w14:paraId="7DC8D74C" w14:textId="4F3EC3AB" w:rsidR="006A137E" w:rsidRPr="004967B3" w:rsidRDefault="000A7F14" w:rsidP="004967B3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przerwy kawowej powinien być ogólny i nieograniczony dostęp do kawy, herbaty, wody </w:t>
      </w:r>
      <w:r w:rsidR="00712DE1">
        <w:rPr>
          <w:rFonts w:ascii="Times New Roman" w:hAnsi="Times New Roman" w:cs="Times New Roman"/>
          <w:sz w:val="24"/>
          <w:szCs w:val="24"/>
        </w:rPr>
        <w:t>n/g</w:t>
      </w:r>
      <w:r>
        <w:rPr>
          <w:rFonts w:ascii="Times New Roman" w:hAnsi="Times New Roman" w:cs="Times New Roman"/>
          <w:sz w:val="24"/>
          <w:szCs w:val="24"/>
        </w:rPr>
        <w:t xml:space="preserve"> i soków owocowych (jabłko, pomarańcza, banan). Ponadto w ramach przerwy przewiduje się dostarczenie dla uczestników owoców </w:t>
      </w:r>
      <w:r w:rsidR="006A137E">
        <w:rPr>
          <w:rFonts w:ascii="Times New Roman" w:hAnsi="Times New Roman" w:cs="Times New Roman"/>
          <w:sz w:val="24"/>
          <w:szCs w:val="24"/>
        </w:rPr>
        <w:t xml:space="preserve">(mandarynki, banany, winogrona) o łącznej masie 5 kg oraz dwóch rodzajów ciast - </w:t>
      </w:r>
      <w:r w:rsidR="006A137E" w:rsidRPr="006A137E">
        <w:rPr>
          <w:rFonts w:ascii="Times New Roman" w:hAnsi="Times New Roman" w:cs="Times New Roman"/>
          <w:sz w:val="24"/>
          <w:szCs w:val="24"/>
        </w:rPr>
        <w:t>sernik i szarlotka-100g (po dwa rodzaje ciasta po 50g na osobę)</w:t>
      </w:r>
      <w:r w:rsidR="006A137E">
        <w:rPr>
          <w:rFonts w:ascii="Times New Roman" w:hAnsi="Times New Roman" w:cs="Times New Roman"/>
          <w:sz w:val="24"/>
          <w:szCs w:val="24"/>
        </w:rPr>
        <w:t>.</w:t>
      </w:r>
    </w:p>
    <w:p w14:paraId="3ED2D2E5" w14:textId="21741B9F" w:rsidR="004967B3" w:rsidRPr="004967B3" w:rsidRDefault="006A137E" w:rsidP="00496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Zupy</w:t>
      </w:r>
    </w:p>
    <w:p w14:paraId="38F175EE" w14:textId="4815464B" w:rsidR="004967B3" w:rsidRPr="004967B3" w:rsidRDefault="006A137E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rodzaje zup </w:t>
      </w:r>
      <w:r w:rsidR="00F44E87">
        <w:rPr>
          <w:rFonts w:ascii="Times New Roman" w:hAnsi="Times New Roman" w:cs="Times New Roman"/>
          <w:sz w:val="24"/>
          <w:szCs w:val="24"/>
        </w:rPr>
        <w:t xml:space="preserve">do wyboru </w:t>
      </w:r>
      <w:r>
        <w:rPr>
          <w:rFonts w:ascii="Times New Roman" w:hAnsi="Times New Roman" w:cs="Times New Roman"/>
          <w:sz w:val="24"/>
          <w:szCs w:val="24"/>
        </w:rPr>
        <w:t>(zupa gulaszowa, zupa ogórkowa i żurek) po 400</w:t>
      </w:r>
      <w:r w:rsidR="00F4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 na osobę</w:t>
      </w:r>
      <w:r w:rsidR="004967B3" w:rsidRPr="004967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460407" w14:textId="78539C9F" w:rsidR="004967B3" w:rsidRDefault="006A137E" w:rsidP="00496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 główne</w:t>
      </w:r>
    </w:p>
    <w:p w14:paraId="6303C0B7" w14:textId="603FB3B7" w:rsidR="00EF4009" w:rsidRPr="00EF4009" w:rsidRDefault="00EF4009" w:rsidP="0049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 główne powinno być urozmaicone i składające się z 4 rodzajów potraw. </w:t>
      </w:r>
    </w:p>
    <w:p w14:paraId="6DD0400C" w14:textId="08885CBD" w:rsidR="00EF4009" w:rsidRDefault="00EF4009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roladki drobiowe serowo-szpinakowe – jedna porcja 150 g;</w:t>
      </w:r>
    </w:p>
    <w:p w14:paraId="32E4DBF0" w14:textId="02D2809E" w:rsidR="00EF4009" w:rsidRDefault="00EF4009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karkówka pod pierzynką sera – jedna porcja 100 g;</w:t>
      </w:r>
    </w:p>
    <w:p w14:paraId="7F49F479" w14:textId="01040BDD" w:rsidR="00EF4009" w:rsidRDefault="00EF4009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dorsz lub łosoś pieczony – jedna porcja 100 g.</w:t>
      </w:r>
    </w:p>
    <w:p w14:paraId="609CE79E" w14:textId="4DD34AAC" w:rsidR="00EF4009" w:rsidRDefault="00EF4009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do głównych dań powinny być podane dodatki:</w:t>
      </w:r>
    </w:p>
    <w:p w14:paraId="6EE7CDE9" w14:textId="76381CC2" w:rsidR="00EF4009" w:rsidRDefault="00EF4009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zestaw surówek </w:t>
      </w:r>
      <w:r w:rsidRPr="00EF4009">
        <w:rPr>
          <w:rFonts w:ascii="Times New Roman" w:hAnsi="Times New Roman" w:cs="Times New Roman"/>
          <w:sz w:val="24"/>
          <w:szCs w:val="24"/>
        </w:rPr>
        <w:t xml:space="preserve">z marchewki i jabłka </w:t>
      </w:r>
      <w:r>
        <w:rPr>
          <w:rFonts w:ascii="Times New Roman" w:hAnsi="Times New Roman" w:cs="Times New Roman"/>
          <w:sz w:val="24"/>
          <w:szCs w:val="24"/>
        </w:rPr>
        <w:t xml:space="preserve">(jedna porcja po 50 g), </w:t>
      </w:r>
      <w:r w:rsidRPr="00EF4009">
        <w:rPr>
          <w:rFonts w:ascii="Times New Roman" w:hAnsi="Times New Roman" w:cs="Times New Roman"/>
          <w:sz w:val="24"/>
          <w:szCs w:val="24"/>
        </w:rPr>
        <w:t>z białej kapusty</w:t>
      </w:r>
      <w:r>
        <w:rPr>
          <w:rFonts w:ascii="Times New Roman" w:hAnsi="Times New Roman" w:cs="Times New Roman"/>
          <w:sz w:val="24"/>
          <w:szCs w:val="24"/>
        </w:rPr>
        <w:t xml:space="preserve"> (jedna porcja po 50 g), </w:t>
      </w:r>
      <w:r w:rsidR="00712DE1">
        <w:rPr>
          <w:rFonts w:ascii="Times New Roman" w:hAnsi="Times New Roman" w:cs="Times New Roman"/>
          <w:sz w:val="24"/>
          <w:szCs w:val="24"/>
        </w:rPr>
        <w:t>buraczki gotowane (jedna porcja po 50 g)</w:t>
      </w:r>
      <w:r w:rsidR="00517EE8">
        <w:rPr>
          <w:rFonts w:ascii="Times New Roman" w:hAnsi="Times New Roman" w:cs="Times New Roman"/>
          <w:sz w:val="24"/>
          <w:szCs w:val="24"/>
        </w:rPr>
        <w:t xml:space="preserve"> dla każdej osoby</w:t>
      </w:r>
      <w:r w:rsidR="00712DE1">
        <w:rPr>
          <w:rFonts w:ascii="Times New Roman" w:hAnsi="Times New Roman" w:cs="Times New Roman"/>
          <w:sz w:val="24"/>
          <w:szCs w:val="24"/>
        </w:rPr>
        <w:t>;</w:t>
      </w:r>
    </w:p>
    <w:p w14:paraId="5F93DB62" w14:textId="66B58502" w:rsidR="00712DE1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ziemniaki gotowane (jedna porcja 170 g);</w:t>
      </w:r>
    </w:p>
    <w:p w14:paraId="388A39B6" w14:textId="5CBC9BD4" w:rsidR="00712DE1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ziemniaki pieczone (jedna porcja 170 g).</w:t>
      </w:r>
    </w:p>
    <w:p w14:paraId="137E8731" w14:textId="5163ADCD" w:rsidR="004967B3" w:rsidRPr="004967B3" w:rsidRDefault="00712DE1" w:rsidP="0049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Desery</w:t>
      </w:r>
    </w:p>
    <w:p w14:paraId="78152AA7" w14:textId="77B513F8" w:rsidR="004967B3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głównym daniu dla każdego z uczestników podawane będą 3 rodzaje ciast:</w:t>
      </w:r>
    </w:p>
    <w:p w14:paraId="38F3B009" w14:textId="0D741F81" w:rsidR="00712DE1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Panna Cotta z malinami (jedna porcja 50 g);</w:t>
      </w:r>
    </w:p>
    <w:p w14:paraId="78CC14F7" w14:textId="5E7E0F49" w:rsidR="00712DE1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Sernik domowy (jedna porcja 50 g);</w:t>
      </w:r>
    </w:p>
    <w:p w14:paraId="56018243" w14:textId="251D5E07" w:rsidR="00712DE1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Szarlotka domowa (jedna porcja 50 g).</w:t>
      </w:r>
    </w:p>
    <w:p w14:paraId="72AD0BB4" w14:textId="687BE6E0" w:rsidR="00712DE1" w:rsidRDefault="00712DE1" w:rsidP="00712DE1">
      <w:pPr>
        <w:rPr>
          <w:rFonts w:ascii="Times New Roman" w:hAnsi="Times New Roman" w:cs="Times New Roman"/>
          <w:sz w:val="24"/>
          <w:szCs w:val="24"/>
        </w:rPr>
      </w:pPr>
      <w:r w:rsidRPr="00712DE1">
        <w:rPr>
          <w:rFonts w:ascii="Times New Roman" w:hAnsi="Times New Roman" w:cs="Times New Roman"/>
          <w:b/>
          <w:sz w:val="24"/>
          <w:szCs w:val="24"/>
        </w:rPr>
        <w:t>Napoje</w:t>
      </w:r>
    </w:p>
    <w:p w14:paraId="73A6FE6F" w14:textId="11E196D5" w:rsidR="00712DE1" w:rsidRDefault="00712DE1" w:rsidP="0049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obiadu powinny być dostępne napoje z przerwy kawowej w nieograniczonej ilości.</w:t>
      </w:r>
    </w:p>
    <w:p w14:paraId="475F27A9" w14:textId="77777777" w:rsidR="00A22389" w:rsidRDefault="00A22389" w:rsidP="00A22389">
      <w:pPr>
        <w:pStyle w:val="bodytext"/>
        <w:spacing w:before="0" w:beforeAutospacing="0" w:after="150" w:afterAutospacing="0"/>
      </w:pPr>
      <w:r>
        <w:rPr>
          <w:b/>
          <w:bCs/>
        </w:rPr>
        <w:t>UWAGI!</w:t>
      </w:r>
    </w:p>
    <w:p w14:paraId="2881619A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Nie dopuszcza się składania ofert na poszczególne elementy zestawu, jedynie na komplet.</w:t>
      </w:r>
    </w:p>
    <w:p w14:paraId="068A174F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7AACD450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Zamawiający zastrzega sobie prawo odwołania niniejszego postępowania lub unieważnienia bez podania przyczyny.</w:t>
      </w:r>
    </w:p>
    <w:p w14:paraId="5359FE1E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3E76A4E2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W przypadku wysłania oferty po upływie terminu składania ofert, oferty niekompletnej lub zawierającej błędy, oferta taka nie będzie rozpatrywana.</w:t>
      </w:r>
    </w:p>
    <w:p w14:paraId="68A03FBA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66B9A34D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BAADEA" w14:textId="77777777" w:rsidR="00A22389" w:rsidRPr="004967B3" w:rsidRDefault="00A22389" w:rsidP="00A22389">
      <w:pPr>
        <w:numPr>
          <w:ilvl w:val="0"/>
          <w:numId w:val="12"/>
        </w:numPr>
        <w:pBdr>
          <w:bottom w:val="dotted" w:sz="6" w:space="4" w:color="DFE3E8"/>
        </w:pBd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Zamawiający zakończy postępowanie bez wyboru oferty, w przypadku, kiedy cena najkorzystniejszej oferty przekroczy środki jakie Zamawiający może przeznaczyć na realizację zadania.</w:t>
      </w:r>
    </w:p>
    <w:p w14:paraId="66AEEE41" w14:textId="77777777" w:rsidR="00A22389" w:rsidRPr="004967B3" w:rsidRDefault="00A22389" w:rsidP="00A22389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</w:rPr>
      </w:pPr>
      <w:r w:rsidRPr="004967B3">
        <w:rPr>
          <w:rFonts w:ascii="Times New Roman" w:hAnsi="Times New Roman" w:cs="Times New Roman"/>
        </w:rPr>
        <w:t>Oświadczam/y, iż klauzula informacyjna RODO będzie każdorazowo przekazywana osobom fizycznym, których dane osobowe zostaną ewentualnie przekazane Zamawiającemu w związku z niniejszym postępowaniem.</w:t>
      </w:r>
    </w:p>
    <w:p w14:paraId="5FF72461" w14:textId="4E4087BD" w:rsidR="00A22389" w:rsidRDefault="00A22389" w:rsidP="00A22389">
      <w:pPr>
        <w:pStyle w:val="bodytext"/>
        <w:spacing w:before="0" w:beforeAutospacing="0" w:after="150" w:afterAutospacing="0"/>
      </w:pPr>
      <w:r w:rsidRPr="004967B3">
        <w:t>W ramach postępowania wyklucza się możliwość udzielenia zamówienia podmiotom powiązanym osobowo lub kapitałowo z zamawiającym.</w:t>
      </w:r>
    </w:p>
    <w:p w14:paraId="1CA42EE3" w14:textId="2F24BDBD" w:rsidR="0009433C" w:rsidRDefault="00F44E87" w:rsidP="00A22389">
      <w:pPr>
        <w:pStyle w:val="bodytext"/>
        <w:spacing w:before="0" w:beforeAutospacing="0" w:after="150" w:afterAutospacing="0"/>
        <w:rPr>
          <w:b/>
        </w:rPr>
      </w:pPr>
      <w:r w:rsidRPr="00F44E87">
        <w:rPr>
          <w:b/>
        </w:rPr>
        <w:t xml:space="preserve">O wyborze oferty najkorzystniejszej albo unieważnieniu niniejszego postępowania Zamawiający powiadomi niezwłocznie. Obok powyższego możliwe będzie również przesłanie wyżej wskazanej informacji o wyniku postępowania do wszystkich, którzy </w:t>
      </w:r>
      <w:r w:rsidRPr="00F44E87">
        <w:rPr>
          <w:b/>
        </w:rPr>
        <w:lastRenderedPageBreak/>
        <w:t>złożyli Oferty (wystarczające w takim przypadku będzie również przesłanie informacji pocztą e-mail</w:t>
      </w:r>
      <w:r w:rsidR="0009433C">
        <w:rPr>
          <w:b/>
        </w:rPr>
        <w:t xml:space="preserve"> lub telefonicznie</w:t>
      </w:r>
      <w:r w:rsidRPr="00F44E87">
        <w:rPr>
          <w:b/>
        </w:rPr>
        <w:t>).</w:t>
      </w:r>
    </w:p>
    <w:p w14:paraId="2F8FBD39" w14:textId="77777777" w:rsidR="0009433C" w:rsidRDefault="0009433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p w14:paraId="596EDC88" w14:textId="4F1C50E6" w:rsidR="00FA1F4B" w:rsidRDefault="00FA1F4B" w:rsidP="005776FE">
      <w:pPr>
        <w:spacing w:after="0" w:line="240" w:lineRule="auto"/>
        <w:ind w:firstLine="439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A1F4B"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351DAFC" wp14:editId="1C03822F">
            <wp:simplePos x="0" y="0"/>
            <wp:positionH relativeFrom="column">
              <wp:posOffset>547370</wp:posOffset>
            </wp:positionH>
            <wp:positionV relativeFrom="paragraph">
              <wp:posOffset>0</wp:posOffset>
            </wp:positionV>
            <wp:extent cx="5760720" cy="474980"/>
            <wp:effectExtent l="0" t="0" r="0" b="127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B77E8" w14:textId="52A181D3" w:rsidR="00FA1F4B" w:rsidRDefault="00FA1F4B" w:rsidP="005776FE">
      <w:pPr>
        <w:spacing w:after="0" w:line="240" w:lineRule="auto"/>
        <w:ind w:firstLine="4395"/>
        <w:jc w:val="both"/>
        <w:rPr>
          <w:rFonts w:ascii="Times New Roman" w:hAnsi="Times New Roman" w:cs="Times New Roman"/>
        </w:rPr>
      </w:pPr>
    </w:p>
    <w:p w14:paraId="7CC7BE4A" w14:textId="77777777" w:rsidR="00FA1F4B" w:rsidRDefault="00FA1F4B" w:rsidP="00FA1F4B">
      <w:pPr>
        <w:ind w:firstLine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Operacja współfinansowana przez Unię Europejską ze środków finansowych Europejskiego </w:t>
      </w:r>
    </w:p>
    <w:p w14:paraId="15DC1931" w14:textId="77777777" w:rsidR="00FA1F4B" w:rsidRDefault="00FA1F4B" w:rsidP="00FA1F4B">
      <w:pPr>
        <w:ind w:firstLine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Funduszu Morskiego i Rybackiego </w:t>
      </w:r>
      <w:r>
        <w:rPr>
          <w:b/>
          <w:bCs/>
          <w:i/>
          <w:iCs/>
          <w:sz w:val="18"/>
          <w:szCs w:val="18"/>
          <w:lang w:eastAsia="pl-PL"/>
        </w:rPr>
        <w:t>PROGRAM OPERACYJNY „RYBACTWO I MORZE 2014-2020”</w:t>
      </w:r>
    </w:p>
    <w:p w14:paraId="37BF2D77" w14:textId="77777777" w:rsidR="00FA1F4B" w:rsidRDefault="00FA1F4B" w:rsidP="00FA1F4B">
      <w:pPr>
        <w:ind w:firstLine="708"/>
        <w:jc w:val="center"/>
        <w:rPr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 xml:space="preserve">„Innowacje”-  Priorytet 2 – Wspieranie akwakultury zrównoważonej środowiskowo, </w:t>
      </w:r>
      <w:proofErr w:type="spellStart"/>
      <w:r>
        <w:rPr>
          <w:b/>
          <w:bCs/>
          <w:i/>
          <w:iCs/>
          <w:lang w:eastAsia="pl-PL"/>
        </w:rPr>
        <w:t>zasobooszczędnej</w:t>
      </w:r>
      <w:proofErr w:type="spellEnd"/>
      <w:r>
        <w:rPr>
          <w:b/>
          <w:bCs/>
          <w:i/>
          <w:iCs/>
          <w:lang w:eastAsia="pl-PL"/>
        </w:rPr>
        <w:t>, innowacyjnej, konkurencyjnej i opartej na wiedzy</w:t>
      </w:r>
    </w:p>
    <w:p w14:paraId="3C3FFEB4" w14:textId="77777777" w:rsidR="00FA1F4B" w:rsidRDefault="00FA1F4B" w:rsidP="00FA1F4B">
      <w:pPr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lang w:eastAsia="pl-PL"/>
        </w:rPr>
        <w:t>umowa o dofinansowanie</w:t>
      </w:r>
      <w:r>
        <w:rPr>
          <w:lang w:eastAsia="pl-PL"/>
        </w:rPr>
        <w:t xml:space="preserve"> </w:t>
      </w:r>
      <w:r>
        <w:rPr>
          <w:rFonts w:ascii="Arial Narrow" w:hAnsi="Arial Narrow"/>
          <w:b/>
          <w:lang w:eastAsia="pl-PL"/>
        </w:rPr>
        <w:t>nr 00001-6521.1-OR1600002/17/18;</w:t>
      </w:r>
    </w:p>
    <w:p w14:paraId="7E1B1C60" w14:textId="77777777" w:rsidR="00FA1F4B" w:rsidRDefault="00FA1F4B" w:rsidP="00FA1F4B">
      <w:pPr>
        <w:pStyle w:val="Style2"/>
        <w:widowControl/>
        <w:spacing w:before="120" w:line="240" w:lineRule="auto"/>
        <w:jc w:val="left"/>
      </w:pPr>
    </w:p>
    <w:p w14:paraId="711C78AC" w14:textId="4DA61177" w:rsidR="00FA1F4B" w:rsidRDefault="00FA1F4B" w:rsidP="00FA1F4B">
      <w:pPr>
        <w:pStyle w:val="Style2"/>
        <w:widowControl/>
        <w:spacing w:before="120" w:line="240" w:lineRule="auto"/>
        <w:jc w:val="left"/>
        <w:rPr>
          <w:rStyle w:val="FontStyle20"/>
          <w:b/>
          <w:sz w:val="22"/>
          <w:szCs w:val="22"/>
        </w:rPr>
      </w:pPr>
      <w:r>
        <w:rPr>
          <w:rStyle w:val="FontStyle20"/>
          <w:b/>
          <w:sz w:val="22"/>
          <w:szCs w:val="22"/>
        </w:rPr>
        <w:t xml:space="preserve">Załącznik nr 1 </w:t>
      </w:r>
      <w:r>
        <w:rPr>
          <w:rFonts w:cs="Arial"/>
          <w:b/>
          <w:i/>
          <w:sz w:val="22"/>
          <w:szCs w:val="22"/>
        </w:rPr>
        <w:t xml:space="preserve">Zapytania ofertowego </w:t>
      </w:r>
    </w:p>
    <w:p w14:paraId="6C4E4A9B" w14:textId="77777777" w:rsidR="00FA1F4B" w:rsidRDefault="00FA1F4B" w:rsidP="00FA1F4B">
      <w:pPr>
        <w:pStyle w:val="Style2"/>
        <w:widowControl/>
        <w:spacing w:before="120" w:line="240" w:lineRule="auto"/>
        <w:jc w:val="left"/>
        <w:rPr>
          <w:rStyle w:val="FontStyle20"/>
          <w:sz w:val="22"/>
          <w:szCs w:val="22"/>
        </w:rPr>
      </w:pPr>
    </w:p>
    <w:p w14:paraId="1290FA59" w14:textId="77777777" w:rsidR="00FA1F4B" w:rsidRDefault="00FA1F4B" w:rsidP="00FA1F4B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Arial Black" w:hAnsi="Arial Black" w:cs="Arial Black"/>
          <w:b/>
          <w:lang w:eastAsia="zh-CN"/>
        </w:rPr>
        <w:t>FORMULARZ OFERTOWY</w:t>
      </w:r>
      <w:r>
        <w:rPr>
          <w:rFonts w:ascii="Arial Black" w:hAnsi="Arial Black" w:cs="Arial Black"/>
          <w:b/>
          <w:lang w:eastAsia="zh-CN"/>
        </w:rPr>
        <w:br/>
      </w:r>
    </w:p>
    <w:p w14:paraId="5EE0DA4F" w14:textId="77777777" w:rsidR="00FA1F4B" w:rsidRDefault="00FA1F4B" w:rsidP="00FA1F4B">
      <w:pPr>
        <w:spacing w:before="120" w:after="120" w:line="360" w:lineRule="auto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>Dane identyfikujące składającego ofertę</w:t>
      </w:r>
      <w:r>
        <w:rPr>
          <w:rFonts w:ascii="Calibri" w:hAnsi="Calibri" w:cs="Arial"/>
          <w:lang w:eastAsia="pl-PL"/>
        </w:rPr>
        <w:t xml:space="preserve"> (nazwa firmy, a w przypadku osoby fizycznej jej imię i nazwisko)</w:t>
      </w:r>
      <w:r>
        <w:rPr>
          <w:rFonts w:ascii="Calibri" w:hAnsi="Calibri" w:cs="Arial"/>
          <w:vertAlign w:val="superscript"/>
          <w:lang w:eastAsia="pl-PL"/>
        </w:rPr>
        <w:footnoteReference w:id="1"/>
      </w:r>
      <w:r>
        <w:rPr>
          <w:rFonts w:ascii="Calibri" w:hAnsi="Calibri" w:cs="Arial"/>
          <w:lang w:eastAsia="pl-PL"/>
        </w:rPr>
        <w:t xml:space="preserve">: </w:t>
      </w:r>
    </w:p>
    <w:p w14:paraId="7323E874" w14:textId="77777777" w:rsidR="00FA1F4B" w:rsidRDefault="00FA1F4B" w:rsidP="00FA1F4B">
      <w:pPr>
        <w:spacing w:before="120" w:after="120" w:line="360" w:lineRule="auto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>...........................................................................</w:t>
      </w:r>
    </w:p>
    <w:p w14:paraId="4399AF97" w14:textId="77777777" w:rsidR="00FA1F4B" w:rsidRDefault="00FA1F4B" w:rsidP="00FA1F4B">
      <w:pPr>
        <w:tabs>
          <w:tab w:val="left" w:pos="1064"/>
        </w:tabs>
        <w:spacing w:before="120" w:after="240" w:line="360" w:lineRule="auto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>...........................................................................</w:t>
      </w:r>
    </w:p>
    <w:p w14:paraId="79F1FAA9" w14:textId="77777777" w:rsidR="00FA1F4B" w:rsidRDefault="00FA1F4B" w:rsidP="00FA1F4B">
      <w:pPr>
        <w:spacing w:before="120" w:after="120" w:line="360" w:lineRule="auto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>NIP</w:t>
      </w:r>
      <w:r>
        <w:rPr>
          <w:rFonts w:ascii="Calibri" w:hAnsi="Calibri" w:cs="Arial"/>
          <w:lang w:eastAsia="pl-PL"/>
        </w:rPr>
        <w:t xml:space="preserve"> (jeżeli składający posiada):</w:t>
      </w:r>
      <w:r>
        <w:rPr>
          <w:rFonts w:ascii="Calibri" w:hAnsi="Calibri" w:cs="Arial"/>
          <w:lang w:eastAsia="pl-PL"/>
        </w:rPr>
        <w:tab/>
        <w:t>...................................................</w:t>
      </w:r>
    </w:p>
    <w:p w14:paraId="532A182F" w14:textId="77777777" w:rsidR="00FA1F4B" w:rsidRDefault="00FA1F4B" w:rsidP="00FA1F4B">
      <w:pPr>
        <w:spacing w:before="240" w:after="120" w:line="360" w:lineRule="auto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 xml:space="preserve">REGON </w:t>
      </w:r>
      <w:r>
        <w:rPr>
          <w:rFonts w:ascii="Calibri" w:hAnsi="Calibri" w:cs="Arial"/>
          <w:lang w:eastAsia="pl-PL"/>
        </w:rPr>
        <w:t>(jeżeli składający posiada):</w:t>
      </w:r>
      <w:r>
        <w:rPr>
          <w:rFonts w:ascii="Calibri" w:hAnsi="Calibri" w:cs="Arial"/>
          <w:lang w:eastAsia="pl-PL"/>
        </w:rPr>
        <w:tab/>
        <w:t>....................................................</w:t>
      </w:r>
    </w:p>
    <w:p w14:paraId="10EEA768" w14:textId="77777777" w:rsidR="00FA1F4B" w:rsidRDefault="00FA1F4B" w:rsidP="00FA1F4B">
      <w:pPr>
        <w:spacing w:before="360" w:line="360" w:lineRule="auto"/>
        <w:jc w:val="both"/>
        <w:rPr>
          <w:rFonts w:ascii="Calibri" w:hAnsi="Calibri" w:cs="Arial"/>
          <w:color w:val="000000"/>
          <w:lang w:eastAsia="zh-CN"/>
        </w:rPr>
      </w:pPr>
      <w:r>
        <w:rPr>
          <w:rFonts w:ascii="Calibri" w:hAnsi="Calibri" w:cs="Arial"/>
          <w:lang w:eastAsia="pl-PL"/>
        </w:rPr>
        <w:t>Numer telefonu oraz adres poczty e-mail do kontaktowania się ze składającym ofertę (lub inna osobą, wyznaczoną przez składającego ofertę) w sprawach dotyczących niniejszego zamówienia:</w:t>
      </w:r>
    </w:p>
    <w:p w14:paraId="2E98FC93" w14:textId="77777777" w:rsidR="00FA1F4B" w:rsidRDefault="00FA1F4B" w:rsidP="00FA1F4B">
      <w:pPr>
        <w:spacing w:before="120" w:after="120" w:line="360" w:lineRule="auto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>Nr telefonu:</w:t>
      </w:r>
      <w:r>
        <w:rPr>
          <w:rFonts w:ascii="Calibri" w:hAnsi="Calibri" w:cs="Arial"/>
          <w:lang w:eastAsia="pl-PL"/>
        </w:rPr>
        <w:tab/>
        <w:t>....................................................</w:t>
      </w:r>
    </w:p>
    <w:p w14:paraId="3E1E6B4B" w14:textId="77777777" w:rsidR="00FA1F4B" w:rsidRDefault="00FA1F4B" w:rsidP="00FA1F4B">
      <w:pPr>
        <w:spacing w:before="120" w:after="360"/>
        <w:jc w:val="both"/>
        <w:rPr>
          <w:rFonts w:ascii="Calibri" w:hAnsi="Calibri" w:cs="Times New Roman"/>
          <w:lang w:eastAsia="zh-CN"/>
        </w:rPr>
      </w:pPr>
      <w:r>
        <w:rPr>
          <w:rFonts w:ascii="Calibri" w:hAnsi="Calibri" w:cs="Arial"/>
          <w:lang w:eastAsia="pl-PL"/>
        </w:rPr>
        <w:t>Adres poczty e-mail: ........................................................</w:t>
      </w:r>
    </w:p>
    <w:p w14:paraId="3006F88F" w14:textId="2F05A3B1" w:rsidR="00FA1F4B" w:rsidRDefault="00FA1F4B" w:rsidP="00FA1F4B">
      <w:pPr>
        <w:numPr>
          <w:ilvl w:val="0"/>
          <w:numId w:val="19"/>
        </w:numPr>
        <w:spacing w:before="240" w:after="120" w:line="360" w:lineRule="auto"/>
        <w:ind w:left="426" w:hanging="426"/>
        <w:jc w:val="both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lang w:eastAsia="zh-CN"/>
        </w:rPr>
        <w:t xml:space="preserve">W odpowiedzi na zapytanie ofertowe Zachodniopomorskiego Uniwersytetu Technologicznego </w:t>
      </w:r>
      <w:r>
        <w:rPr>
          <w:rFonts w:ascii="Calibri" w:hAnsi="Calibri" w:cs="Calibri"/>
          <w:lang w:eastAsia="zh-CN"/>
        </w:rPr>
        <w:br/>
        <w:t xml:space="preserve">w Szczecinie (dalej „Zamawiający”) </w:t>
      </w:r>
      <w:r>
        <w:rPr>
          <w:rFonts w:ascii="Calibri" w:hAnsi="Calibri" w:cs="Calibri"/>
          <w:b/>
        </w:rPr>
        <w:t xml:space="preserve">na wykonanie czynności związanych </w:t>
      </w:r>
      <w:r w:rsidRPr="00FA1F4B">
        <w:rPr>
          <w:rFonts w:ascii="Calibri" w:hAnsi="Calibri" w:cs="Calibri"/>
          <w:b/>
          <w:sz w:val="24"/>
          <w:szCs w:val="24"/>
        </w:rPr>
        <w:t>z obsługą cateringową szkolenia w Węgorzynie dn. 22.11.2019r.</w:t>
      </w:r>
      <w:r>
        <w:rPr>
          <w:rFonts w:ascii="Calibri" w:hAnsi="Calibri" w:cs="Calibri"/>
          <w:b/>
        </w:rPr>
        <w:t xml:space="preserve"> w ramach projektu pt.: „Wzmacnianie naturalnych populacji najcenniejszych </w:t>
      </w:r>
      <w:proofErr w:type="spellStart"/>
      <w:r>
        <w:rPr>
          <w:rFonts w:ascii="Calibri" w:hAnsi="Calibri" w:cs="Calibri"/>
          <w:b/>
        </w:rPr>
        <w:t>ichtiotaksonów</w:t>
      </w:r>
      <w:proofErr w:type="spellEnd"/>
      <w:r>
        <w:rPr>
          <w:rFonts w:ascii="Calibri" w:hAnsi="Calibri" w:cs="Calibri"/>
          <w:b/>
        </w:rPr>
        <w:t xml:space="preserve">  (w tym wędrownych ryb łososiowatych) w oparciu o przyjazne środowisku innowacyjne przedsięwzięcia w postaci nowatorskich technik </w:t>
      </w:r>
      <w:proofErr w:type="spellStart"/>
      <w:r>
        <w:rPr>
          <w:rFonts w:ascii="Calibri" w:hAnsi="Calibri" w:cs="Calibri"/>
          <w:b/>
        </w:rPr>
        <w:lastRenderedPageBreak/>
        <w:t>wylęgarniczych</w:t>
      </w:r>
      <w:proofErr w:type="spellEnd"/>
      <w:r>
        <w:rPr>
          <w:rFonts w:ascii="Calibri" w:hAnsi="Calibri" w:cs="Calibri"/>
          <w:b/>
        </w:rPr>
        <w:t xml:space="preserve">, w tym urządzanie tarlisk, opracowanie pasz dla ryb przeznaczonych do </w:t>
      </w:r>
      <w:proofErr w:type="spellStart"/>
      <w:r>
        <w:rPr>
          <w:rFonts w:ascii="Calibri" w:hAnsi="Calibri" w:cs="Calibri"/>
          <w:b/>
        </w:rPr>
        <w:t>zarybień</w:t>
      </w:r>
      <w:proofErr w:type="spellEnd"/>
      <w:r>
        <w:rPr>
          <w:rFonts w:ascii="Calibri" w:hAnsi="Calibri" w:cs="Calibri"/>
          <w:b/>
        </w:rPr>
        <w:t xml:space="preserve"> wraz z oceną ich wpływu na zdrowotność i potencjał rozrodczy ryb mających oraz monitoring pod kątem rozwoju infrastruktury społeczno-gospodarczej regionu”</w:t>
      </w:r>
      <w:r>
        <w:rPr>
          <w:lang w:eastAsia="zh-CN"/>
        </w:rPr>
        <w:t xml:space="preserve"> </w:t>
      </w:r>
      <w:r>
        <w:rPr>
          <w:rFonts w:ascii="Calibri" w:hAnsi="Calibri" w:cs="Calibri"/>
          <w:lang w:eastAsia="zh-CN"/>
        </w:rPr>
        <w:t xml:space="preserve">– dalej zwanym w skrócie „Zapytaniem” - i po zapoznaniu się z warunkami tam podanymi, </w:t>
      </w:r>
      <w:r>
        <w:rPr>
          <w:rFonts w:ascii="Calibri" w:hAnsi="Calibri" w:cs="Arial"/>
          <w:lang w:eastAsia="zh-CN"/>
        </w:rPr>
        <w:t>według stanu treści wyznaczonej na ostatecznie wyznaczony termin składania Ofert).</w:t>
      </w:r>
      <w:r>
        <w:rPr>
          <w:rFonts w:ascii="Calibri" w:hAnsi="Calibri" w:cs="Arial"/>
          <w:vertAlign w:val="superscript"/>
          <w:lang w:eastAsia="zh-CN"/>
        </w:rPr>
        <w:footnoteReference w:id="2"/>
      </w:r>
    </w:p>
    <w:p w14:paraId="167A5766" w14:textId="77777777" w:rsidR="00FA1F4B" w:rsidRDefault="00FA1F4B" w:rsidP="00FA1F4B">
      <w:pPr>
        <w:numPr>
          <w:ilvl w:val="0"/>
          <w:numId w:val="19"/>
        </w:numPr>
        <w:spacing w:before="240" w:after="120" w:line="360" w:lineRule="auto"/>
        <w:ind w:left="426" w:hanging="426"/>
        <w:jc w:val="both"/>
        <w:rPr>
          <w:rFonts w:ascii="Arial Black" w:hAnsi="Arial Black" w:cs="Arial Black"/>
          <w:b/>
          <w:sz w:val="20"/>
          <w:szCs w:val="20"/>
          <w:lang w:eastAsia="zh-CN"/>
        </w:rPr>
      </w:pPr>
      <w:r>
        <w:rPr>
          <w:rFonts w:ascii="Calibri" w:hAnsi="Calibri" w:cs="Arial"/>
          <w:lang w:eastAsia="pl-PL"/>
        </w:rPr>
        <w:t>Reprezentując składającego niniejszą ofertę - podaję/podajemy w jej ramach co następuje:</w:t>
      </w:r>
    </w:p>
    <w:p w14:paraId="6E77A889" w14:textId="77777777" w:rsidR="00FA1F4B" w:rsidRDefault="00FA1F4B" w:rsidP="00FA1F4B">
      <w:pPr>
        <w:numPr>
          <w:ilvl w:val="0"/>
          <w:numId w:val="20"/>
        </w:numPr>
        <w:tabs>
          <w:tab w:val="num" w:pos="851"/>
        </w:tabs>
        <w:spacing w:before="120" w:after="240" w:line="360" w:lineRule="auto"/>
        <w:ind w:left="850" w:hanging="425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Calibri"/>
          <w:lang w:eastAsia="pl-PL"/>
        </w:rPr>
        <w:t xml:space="preserve">Oferujemy wykonanie kompletnej usługi będącej przedmiotem zamówienia, odpowiadającej wszystkim wymaganiom podanym w Zapytaniu ofertowym. </w:t>
      </w:r>
    </w:p>
    <w:p w14:paraId="7F8990B8" w14:textId="77777777" w:rsidR="00FA1F4B" w:rsidRDefault="00FA1F4B" w:rsidP="00FA1F4B">
      <w:pPr>
        <w:numPr>
          <w:ilvl w:val="0"/>
          <w:numId w:val="20"/>
        </w:numPr>
        <w:tabs>
          <w:tab w:val="num" w:pos="851"/>
        </w:tabs>
        <w:spacing w:before="240" w:after="0" w:line="360" w:lineRule="auto"/>
        <w:ind w:left="850" w:hanging="425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snapToGrid w:val="0"/>
          <w:lang w:eastAsia="pl-PL"/>
        </w:rPr>
        <w:t>Wykonanie przedmiotu zamówienia nastąpi nie później niż w terminach wskazanych w dziale IV Zapytania ofertowego przewidzianym na realizację każdego etapu przedmiotu zamówienia.</w:t>
      </w:r>
      <w:r>
        <w:rPr>
          <w:rFonts w:ascii="Calibri" w:hAnsi="Calibri" w:cs="Arial"/>
          <w:b/>
          <w:snapToGrid w:val="0"/>
          <w:lang w:eastAsia="pl-PL"/>
        </w:rPr>
        <w:t xml:space="preserve"> </w:t>
      </w:r>
    </w:p>
    <w:p w14:paraId="5B81D3E9" w14:textId="77777777" w:rsidR="00FA1F4B" w:rsidRDefault="00FA1F4B" w:rsidP="00FA1F4B">
      <w:pPr>
        <w:numPr>
          <w:ilvl w:val="0"/>
          <w:numId w:val="20"/>
        </w:numPr>
        <w:tabs>
          <w:tab w:val="num" w:pos="851"/>
        </w:tabs>
        <w:spacing w:before="120" w:after="0" w:line="360" w:lineRule="auto"/>
        <w:ind w:left="851" w:hanging="425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 xml:space="preserve">Oferowane zamówienie wykonamy za </w:t>
      </w:r>
      <w:r>
        <w:rPr>
          <w:rFonts w:ascii="Calibri" w:hAnsi="Calibri" w:cs="Arial"/>
          <w:b/>
          <w:u w:val="single"/>
          <w:lang w:eastAsia="pl-PL"/>
        </w:rPr>
        <w:t>cenę ryczałtową</w:t>
      </w:r>
      <w:r>
        <w:rPr>
          <w:rFonts w:ascii="Calibri" w:hAnsi="Calibri" w:cs="Arial"/>
          <w:b/>
          <w:lang w:eastAsia="pl-PL"/>
        </w:rPr>
        <w:t xml:space="preserve"> </w:t>
      </w:r>
      <w:r>
        <w:rPr>
          <w:rFonts w:ascii="Calibri" w:hAnsi="Calibri" w:cs="Arial"/>
          <w:lang w:eastAsia="pl-PL"/>
        </w:rPr>
        <w:t xml:space="preserve">(cena za zamówienie) w wysokości: ………………….………… zł brutto (słownie: …………………………………………………………………………….), </w:t>
      </w:r>
    </w:p>
    <w:p w14:paraId="1EAB6F3B" w14:textId="77777777" w:rsidR="00FA1F4B" w:rsidRDefault="00FA1F4B" w:rsidP="00FA1F4B">
      <w:pPr>
        <w:spacing w:before="240" w:line="360" w:lineRule="auto"/>
        <w:ind w:left="851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zh-CN"/>
        </w:rPr>
        <w:t xml:space="preserve">Podana cena jest ceną za wykonanie całego zakresu przedmiotowego zamówienia i uwzględnia </w:t>
      </w:r>
      <w:r>
        <w:rPr>
          <w:rFonts w:ascii="Calibri" w:hAnsi="Calibri" w:cs="Arial"/>
          <w:lang w:eastAsia="zh-CN"/>
        </w:rPr>
        <w:br/>
        <w:t xml:space="preserve">w sobie w szczególności okoliczności, o których mowa w dziale VII Zapytania. </w:t>
      </w:r>
    </w:p>
    <w:p w14:paraId="31D6FF41" w14:textId="77777777" w:rsidR="00FA1F4B" w:rsidRDefault="00FA1F4B" w:rsidP="00FA1F4B">
      <w:pPr>
        <w:numPr>
          <w:ilvl w:val="0"/>
          <w:numId w:val="20"/>
        </w:numPr>
        <w:tabs>
          <w:tab w:val="num" w:pos="851"/>
        </w:tabs>
        <w:spacing w:before="120" w:after="0" w:line="360" w:lineRule="auto"/>
        <w:ind w:left="851" w:hanging="425"/>
        <w:jc w:val="both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 xml:space="preserve">Stosownie do postanowień działu IX ust. 4 pkt 3) Zapytania oświadczamy, iż termin (okres) związania </w:t>
      </w:r>
      <w:r>
        <w:rPr>
          <w:rFonts w:ascii="Calibri" w:hAnsi="Calibri" w:cs="Segoe UI"/>
          <w:lang w:eastAsia="zh-CN"/>
        </w:rPr>
        <w:t xml:space="preserve">niniejszą ofertą wynosi </w:t>
      </w:r>
      <w:r>
        <w:rPr>
          <w:rFonts w:ascii="Calibri" w:hAnsi="Calibri" w:cs="Segoe UI"/>
          <w:b/>
          <w:lang w:eastAsia="zh-CN"/>
        </w:rPr>
        <w:t>30 dni</w:t>
      </w:r>
      <w:r>
        <w:rPr>
          <w:rFonts w:ascii="Calibri" w:hAnsi="Calibri" w:cs="Segoe UI"/>
          <w:lang w:eastAsia="zh-CN"/>
        </w:rPr>
        <w:t xml:space="preserve"> licząc od dnia, który stanowi termin składania ofert </w:t>
      </w:r>
      <w:r>
        <w:rPr>
          <w:rFonts w:ascii="Calibri" w:hAnsi="Calibri" w:cs="Segoe UI"/>
          <w:lang w:eastAsia="zh-CN"/>
        </w:rPr>
        <w:br/>
        <w:t>w niniejszym postępowaniu;</w:t>
      </w:r>
    </w:p>
    <w:p w14:paraId="200B2BC5" w14:textId="77777777" w:rsidR="00FA1F4B" w:rsidRDefault="00FA1F4B" w:rsidP="00FA1F4B">
      <w:pPr>
        <w:numPr>
          <w:ilvl w:val="0"/>
          <w:numId w:val="20"/>
        </w:numPr>
        <w:tabs>
          <w:tab w:val="num" w:pos="851"/>
        </w:tabs>
        <w:spacing w:before="120" w:after="0" w:line="360" w:lineRule="auto"/>
        <w:ind w:left="851" w:hanging="425"/>
        <w:jc w:val="both"/>
        <w:rPr>
          <w:rFonts w:ascii="Calibri" w:hAnsi="Calibri" w:cs="Calibri"/>
          <w:lang w:eastAsia="pl-PL"/>
        </w:rPr>
      </w:pPr>
      <w:bookmarkStart w:id="1" w:name="_Hlk520406919"/>
      <w:r>
        <w:rPr>
          <w:rFonts w:ascii="Calibri" w:hAnsi="Calibri" w:cs="Calibri"/>
          <w:lang w:eastAsia="zh-CN"/>
        </w:rPr>
        <w:t xml:space="preserve">Klauzula informacyjna RODO (załącznik nr 2 Zapytania) </w:t>
      </w:r>
      <w:bookmarkEnd w:id="1"/>
      <w:r>
        <w:rPr>
          <w:rFonts w:ascii="Calibri" w:hAnsi="Calibri" w:cs="Calibri"/>
          <w:lang w:eastAsia="zh-CN"/>
        </w:rPr>
        <w:t xml:space="preserve">została również przekazana każdej osobie fizycznej, której dane osobowe zawiera niniejsza oferta (lub inne dokumenty składane wraz </w:t>
      </w:r>
      <w:r>
        <w:rPr>
          <w:rFonts w:ascii="Calibri" w:hAnsi="Calibri" w:cs="Calibri"/>
          <w:lang w:eastAsia="zh-CN"/>
        </w:rPr>
        <w:br/>
        <w:t>z nią).</w:t>
      </w:r>
      <w:r>
        <w:rPr>
          <w:rFonts w:ascii="Calibri" w:hAnsi="Calibri" w:cs="Calibri"/>
          <w:vertAlign w:val="superscript"/>
          <w:lang w:eastAsia="zh-CN"/>
        </w:rPr>
        <w:footnoteReference w:id="3"/>
      </w:r>
    </w:p>
    <w:p w14:paraId="679ADF29" w14:textId="77777777" w:rsidR="00FA1F4B" w:rsidRDefault="00FA1F4B" w:rsidP="00FA1F4B">
      <w:pPr>
        <w:numPr>
          <w:ilvl w:val="0"/>
          <w:numId w:val="20"/>
        </w:numPr>
        <w:tabs>
          <w:tab w:val="num" w:pos="851"/>
        </w:tabs>
        <w:spacing w:before="120" w:after="0" w:line="360" w:lineRule="auto"/>
        <w:ind w:left="851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zh-CN"/>
        </w:rPr>
        <w:t xml:space="preserve">Stosownie do działu X ust. 3 Zapytania, Klauzula informacyjna RODO (załącznik nr 2 Zapytania) będzie również każdorazowo przekazywana osobom fizycznym, których dane osobowe zostaną ewentualnie przez nas przekazane Zamawiającemu w związku z </w:t>
      </w:r>
      <w:r>
        <w:rPr>
          <w:rFonts w:ascii="Calibri" w:hAnsi="Calibri" w:cs="Calibri"/>
          <w:lang w:eastAsia="zh-CN"/>
        </w:rPr>
        <w:lastRenderedPageBreak/>
        <w:t>Zapytaniem na etapie po złożeniu niniejszej oferty lub na etapie Umowy o zamówienie (gdy propozycja jej zawarcia zostanie nam przez Zamawiającego przedstawiona).</w:t>
      </w:r>
    </w:p>
    <w:p w14:paraId="3B700362" w14:textId="77777777" w:rsidR="00FA1F4B" w:rsidRDefault="00FA1F4B" w:rsidP="00FA1F4B">
      <w:pPr>
        <w:ind w:left="360"/>
        <w:jc w:val="both"/>
        <w:rPr>
          <w:rFonts w:ascii="Calibri" w:hAnsi="Calibri" w:cs="Arial"/>
          <w:lang w:eastAsia="zh-CN"/>
        </w:rPr>
      </w:pPr>
      <w:r>
        <w:rPr>
          <w:lang w:eastAsia="zh-CN"/>
        </w:rPr>
        <w:t xml:space="preserve">  </w:t>
      </w:r>
    </w:p>
    <w:p w14:paraId="533E981F" w14:textId="77777777" w:rsidR="00FA1F4B" w:rsidRDefault="00FA1F4B" w:rsidP="00FA1F4B">
      <w:pPr>
        <w:spacing w:before="480" w:line="200" w:lineRule="exact"/>
        <w:jc w:val="both"/>
        <w:rPr>
          <w:rFonts w:ascii="Times New Roman" w:hAnsi="Times New Roman" w:cs="Times New Roman"/>
          <w:sz w:val="24"/>
          <w:szCs w:val="20"/>
          <w:lang w:eastAsia="zh-CN"/>
        </w:rPr>
      </w:pPr>
      <w:r>
        <w:rPr>
          <w:rFonts w:ascii="Calibri" w:hAnsi="Calibri" w:cs="Arial"/>
          <w:lang w:eastAsia="zh-CN"/>
        </w:rPr>
        <w:t xml:space="preserve">............................dnia ..........................                                   </w:t>
      </w:r>
    </w:p>
    <w:p w14:paraId="235ECF14" w14:textId="77777777" w:rsidR="00FA1F4B" w:rsidRDefault="00FA1F4B" w:rsidP="00FA1F4B">
      <w:pPr>
        <w:spacing w:before="240" w:line="200" w:lineRule="exact"/>
        <w:jc w:val="right"/>
        <w:rPr>
          <w:rFonts w:ascii="Arial" w:eastAsia="Arial" w:hAnsi="Arial" w:cs="Arial"/>
          <w:sz w:val="16"/>
          <w:lang w:eastAsia="zh-CN"/>
        </w:rPr>
      </w:pPr>
      <w:r>
        <w:rPr>
          <w:sz w:val="24"/>
          <w:lang w:eastAsia="zh-CN"/>
        </w:rPr>
        <w:t xml:space="preserve"> </w:t>
      </w:r>
      <w:r>
        <w:rPr>
          <w:rFonts w:ascii="Calibri" w:hAnsi="Calibri" w:cs="Calibri"/>
          <w:lang w:eastAsia="zh-CN"/>
        </w:rPr>
        <w:t xml:space="preserve">..................................................     </w:t>
      </w:r>
    </w:p>
    <w:p w14:paraId="073B08BD" w14:textId="77777777" w:rsidR="00FA1F4B" w:rsidRDefault="00FA1F4B" w:rsidP="00FA1F4B">
      <w:pPr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>
        <w:rPr>
          <w:rFonts w:ascii="Arial" w:eastAsia="Arial" w:hAnsi="Arial" w:cs="Arial"/>
          <w:sz w:val="16"/>
          <w:lang w:eastAsia="zh-CN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6"/>
          <w:lang w:eastAsia="zh-CN"/>
        </w:rPr>
        <w:t>/podpis osoby lub osób uprawnionych</w:t>
      </w:r>
    </w:p>
    <w:p w14:paraId="7ECADF4C" w14:textId="77777777" w:rsidR="00FA1F4B" w:rsidRDefault="00FA1F4B" w:rsidP="00FA1F4B">
      <w:pPr>
        <w:spacing w:line="200" w:lineRule="exact"/>
        <w:jc w:val="right"/>
        <w:rPr>
          <w:rFonts w:ascii="Times New Roman" w:eastAsia="Times New Roman" w:hAnsi="Times New Roman" w:cs="Times New Roman"/>
          <w:sz w:val="20"/>
          <w:lang w:eastAsia="zh-CN"/>
        </w:rPr>
      </w:pPr>
      <w:r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6"/>
          <w:lang w:eastAsia="zh-CN"/>
        </w:rPr>
        <w:t>do reprezentowania Wykonawcy/</w:t>
      </w:r>
    </w:p>
    <w:p w14:paraId="47E55FFE" w14:textId="06657DD1" w:rsidR="00FA1F4B" w:rsidRDefault="00FA1F4B">
      <w:pPr>
        <w:rPr>
          <w:rStyle w:val="FontStyle20"/>
          <w:rFonts w:eastAsia="Times New Roman"/>
          <w:sz w:val="22"/>
          <w:szCs w:val="22"/>
          <w:lang w:eastAsia="pl-PL"/>
        </w:rPr>
      </w:pPr>
      <w:r>
        <w:rPr>
          <w:rStyle w:val="FontStyle20"/>
          <w:sz w:val="22"/>
          <w:szCs w:val="22"/>
        </w:rPr>
        <w:br w:type="page"/>
      </w:r>
    </w:p>
    <w:p w14:paraId="7E987D75" w14:textId="77777777" w:rsidR="00FA1F4B" w:rsidRDefault="00FA1F4B" w:rsidP="00FA1F4B">
      <w:pPr>
        <w:pStyle w:val="Style2"/>
        <w:widowControl/>
        <w:spacing w:before="120" w:line="240" w:lineRule="auto"/>
        <w:jc w:val="left"/>
        <w:rPr>
          <w:rStyle w:val="FontStyle20"/>
          <w:sz w:val="22"/>
          <w:szCs w:val="22"/>
        </w:rPr>
      </w:pPr>
    </w:p>
    <w:p w14:paraId="45A07701" w14:textId="0E0FB345" w:rsidR="00FA1F4B" w:rsidRDefault="00FA1F4B" w:rsidP="00FA1F4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6357B4A" wp14:editId="0EE8A507">
            <wp:extent cx="5124450" cy="5048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3223" w14:textId="77777777" w:rsidR="00FA1F4B" w:rsidRDefault="00FA1F4B" w:rsidP="00FA1F4B">
      <w:pPr>
        <w:ind w:firstLine="708"/>
        <w:rPr>
          <w:b/>
          <w:bCs/>
          <w:sz w:val="20"/>
          <w:szCs w:val="20"/>
          <w:lang w:eastAsia="pl-PL"/>
        </w:rPr>
      </w:pPr>
      <w:r>
        <w:rPr>
          <w:b/>
          <w:bCs/>
          <w:lang w:eastAsia="pl-PL"/>
        </w:rPr>
        <w:t xml:space="preserve">Operacja współfinansowana przez Unię Europejską ze środków finansowych Europejskiego </w:t>
      </w:r>
    </w:p>
    <w:p w14:paraId="474A3B36" w14:textId="77777777" w:rsidR="00FA1F4B" w:rsidRDefault="00FA1F4B" w:rsidP="00FA1F4B">
      <w:pPr>
        <w:ind w:firstLine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Funduszu Morskiego i Rybackiego </w:t>
      </w:r>
      <w:r>
        <w:rPr>
          <w:b/>
          <w:bCs/>
          <w:i/>
          <w:iCs/>
          <w:sz w:val="18"/>
          <w:szCs w:val="18"/>
          <w:lang w:eastAsia="pl-PL"/>
        </w:rPr>
        <w:t>PROGRAM OPERACYJNY „RYBACTWO I MORZE 2014-2020”</w:t>
      </w:r>
    </w:p>
    <w:p w14:paraId="05CE5FF0" w14:textId="77777777" w:rsidR="00FA1F4B" w:rsidRDefault="00FA1F4B" w:rsidP="00FA1F4B">
      <w:pPr>
        <w:ind w:firstLine="708"/>
        <w:jc w:val="center"/>
        <w:rPr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 xml:space="preserve">„Innowacje”-  Priorytet 2 – Wspieranie akwakultury zrównoważonej środowiskowo, </w:t>
      </w:r>
      <w:proofErr w:type="spellStart"/>
      <w:r>
        <w:rPr>
          <w:b/>
          <w:bCs/>
          <w:i/>
          <w:iCs/>
          <w:lang w:eastAsia="pl-PL"/>
        </w:rPr>
        <w:t>zasobooszczędnej</w:t>
      </w:r>
      <w:proofErr w:type="spellEnd"/>
      <w:r>
        <w:rPr>
          <w:b/>
          <w:bCs/>
          <w:i/>
          <w:iCs/>
          <w:lang w:eastAsia="pl-PL"/>
        </w:rPr>
        <w:t>, innowacyjnej, konkurencyjnej i opartej na wiedzy</w:t>
      </w:r>
    </w:p>
    <w:p w14:paraId="59431B14" w14:textId="77777777" w:rsidR="00FA1F4B" w:rsidRDefault="00FA1F4B" w:rsidP="00FA1F4B">
      <w:pPr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lang w:eastAsia="pl-PL"/>
        </w:rPr>
        <w:t>umowa o dofinansowanie</w:t>
      </w:r>
      <w:r>
        <w:rPr>
          <w:lang w:eastAsia="pl-PL"/>
        </w:rPr>
        <w:t xml:space="preserve"> </w:t>
      </w:r>
      <w:r>
        <w:rPr>
          <w:rFonts w:ascii="Arial Narrow" w:hAnsi="Arial Narrow"/>
          <w:b/>
          <w:lang w:eastAsia="pl-PL"/>
        </w:rPr>
        <w:t>nr 00001-6521.1-OR1600002/17/18;</w:t>
      </w:r>
    </w:p>
    <w:p w14:paraId="7E72C480" w14:textId="77777777" w:rsidR="00FA1F4B" w:rsidRDefault="00FA1F4B" w:rsidP="00FA1F4B">
      <w:pPr>
        <w:pStyle w:val="Style2"/>
        <w:widowControl/>
        <w:spacing w:before="120" w:line="240" w:lineRule="auto"/>
        <w:jc w:val="right"/>
        <w:rPr>
          <w:rStyle w:val="FontStyle20"/>
          <w:sz w:val="22"/>
          <w:szCs w:val="22"/>
        </w:rPr>
      </w:pPr>
      <w:r>
        <w:rPr>
          <w:rStyle w:val="FontStyle20"/>
          <w:b/>
          <w:sz w:val="22"/>
          <w:szCs w:val="22"/>
        </w:rPr>
        <w:t>Załącznik nr 2 Zapytania ofertowego</w:t>
      </w:r>
    </w:p>
    <w:p w14:paraId="13E95478" w14:textId="77777777" w:rsidR="00FA1F4B" w:rsidRDefault="00FA1F4B" w:rsidP="00FA1F4B">
      <w:pPr>
        <w:pStyle w:val="Style2"/>
        <w:widowControl/>
        <w:spacing w:before="120" w:line="240" w:lineRule="auto"/>
        <w:jc w:val="left"/>
        <w:rPr>
          <w:rStyle w:val="FontStyle20"/>
          <w:sz w:val="22"/>
          <w:szCs w:val="22"/>
        </w:rPr>
      </w:pPr>
    </w:p>
    <w:p w14:paraId="795A3DB5" w14:textId="77777777" w:rsidR="00FA1F4B" w:rsidRDefault="00FA1F4B" w:rsidP="00FA1F4B">
      <w:pPr>
        <w:pStyle w:val="Style2"/>
        <w:widowControl/>
        <w:spacing w:before="226"/>
        <w:jc w:val="center"/>
        <w:rPr>
          <w:rStyle w:val="FontStyle13"/>
        </w:rPr>
      </w:pPr>
      <w:r>
        <w:rPr>
          <w:rStyle w:val="FontStyle13"/>
        </w:rPr>
        <w:t xml:space="preserve">Klauzula informacyjna RODO </w:t>
      </w:r>
    </w:p>
    <w:p w14:paraId="15FE38D9" w14:textId="1A2164D9" w:rsidR="00FA1F4B" w:rsidRDefault="00FA1F4B" w:rsidP="00FA1F4B">
      <w:pPr>
        <w:pStyle w:val="Style3"/>
        <w:widowControl/>
        <w:numPr>
          <w:ilvl w:val="0"/>
          <w:numId w:val="21"/>
        </w:numPr>
        <w:spacing w:before="139" w:line="276" w:lineRule="auto"/>
        <w:ind w:left="426" w:hanging="284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W związku z możliwością przetwarzania Pani/Pana danych osobowych w zakresie w jakim zostały lub zostaną podane w ofercie, jak też w ewentualnych innych dokumentach składanych Zachodniopomorskiemu Uniwersytetowi Technologicznemu w Szczecinie z siedzibą w Szczecinie przy </w:t>
      </w:r>
      <w:r>
        <w:rPr>
          <w:rStyle w:val="FontStyle17"/>
          <w:sz w:val="22"/>
          <w:szCs w:val="22"/>
        </w:rPr>
        <w:br/>
        <w:t xml:space="preserve">al Piastów 17 w odpowiedzi na zapytanie ofertowe </w:t>
      </w:r>
      <w:r>
        <w:rPr>
          <w:b/>
          <w:sz w:val="22"/>
          <w:szCs w:val="22"/>
        </w:rPr>
        <w:t xml:space="preserve">na wykonanie czynności związanych </w:t>
      </w:r>
      <w:r w:rsidRPr="00FA1F4B">
        <w:rPr>
          <w:b/>
        </w:rPr>
        <w:t>z obsługą cateringową szkolenia w Węgorzynie dn. 22.11.2019r.</w:t>
      </w:r>
      <w:r>
        <w:rPr>
          <w:b/>
        </w:rPr>
        <w:t xml:space="preserve"> </w:t>
      </w:r>
      <w:r>
        <w:rPr>
          <w:b/>
          <w:i/>
          <w:sz w:val="22"/>
          <w:szCs w:val="22"/>
        </w:rPr>
        <w:t xml:space="preserve">w ramach projektu pt.: „Wzmacnianie naturalnych populacji najcenniejszych </w:t>
      </w:r>
      <w:proofErr w:type="spellStart"/>
      <w:r>
        <w:rPr>
          <w:b/>
          <w:i/>
          <w:sz w:val="22"/>
          <w:szCs w:val="22"/>
        </w:rPr>
        <w:t>ichtiotaksonów</w:t>
      </w:r>
      <w:proofErr w:type="spellEnd"/>
      <w:r>
        <w:rPr>
          <w:b/>
          <w:i/>
          <w:sz w:val="22"/>
          <w:szCs w:val="22"/>
        </w:rPr>
        <w:t xml:space="preserve">  (w tym wędrownych ryb łososiowatych) w oparciu o przyjazne środowisku innowacyjne przedsięwzięcia w postaci nowatorskich technik </w:t>
      </w:r>
      <w:proofErr w:type="spellStart"/>
      <w:r>
        <w:rPr>
          <w:b/>
          <w:i/>
          <w:sz w:val="22"/>
          <w:szCs w:val="22"/>
        </w:rPr>
        <w:t>wylęgarniczych</w:t>
      </w:r>
      <w:proofErr w:type="spellEnd"/>
      <w:r>
        <w:rPr>
          <w:b/>
          <w:i/>
          <w:sz w:val="22"/>
          <w:szCs w:val="22"/>
        </w:rPr>
        <w:t xml:space="preserve">, w tym urządzanie tarlisk, opracowanie pasz dla ryb przeznaczonych do </w:t>
      </w:r>
      <w:proofErr w:type="spellStart"/>
      <w:r>
        <w:rPr>
          <w:b/>
          <w:i/>
          <w:sz w:val="22"/>
          <w:szCs w:val="22"/>
        </w:rPr>
        <w:t>zarybień</w:t>
      </w:r>
      <w:proofErr w:type="spellEnd"/>
      <w:r>
        <w:rPr>
          <w:b/>
          <w:i/>
          <w:sz w:val="22"/>
          <w:szCs w:val="22"/>
        </w:rPr>
        <w:t xml:space="preserve"> wraz z oceną ich wpływu na zdrowotność i potencjał rozrodczy ryb mających oraz monitoring pod kątem rozwoju infrastruktury społeczno-gospodarczej regionu”</w:t>
      </w:r>
      <w:r>
        <w:rPr>
          <w:sz w:val="22"/>
          <w:szCs w:val="22"/>
          <w:lang w:eastAsia="zh-CN"/>
        </w:rPr>
        <w:t xml:space="preserve"> </w:t>
      </w:r>
      <w:r>
        <w:rPr>
          <w:rStyle w:val="FontStyle17"/>
          <w:sz w:val="22"/>
          <w:szCs w:val="22"/>
        </w:rPr>
        <w:t>(lub w związku z zawarciem lub wykonaniem umowy w sprawie realizacji wyżej wskazanej usługi)</w:t>
      </w:r>
    </w:p>
    <w:p w14:paraId="54D7AC7B" w14:textId="77777777" w:rsidR="00FA1F4B" w:rsidRDefault="00FA1F4B" w:rsidP="00FA1F4B">
      <w:pPr>
        <w:pStyle w:val="Style3"/>
        <w:widowControl/>
        <w:numPr>
          <w:ilvl w:val="0"/>
          <w:numId w:val="21"/>
        </w:numPr>
        <w:spacing w:before="139" w:line="276" w:lineRule="auto"/>
        <w:ind w:left="426" w:hanging="284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Zgodnie z wymogami rozporządzenia Parlamentu Europejskiego i Rady (UE) 2016/679 z dnia </w:t>
      </w:r>
      <w:r>
        <w:rPr>
          <w:rStyle w:val="FontStyle17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 - dalej zwanym </w:t>
      </w:r>
      <w:r>
        <w:rPr>
          <w:rStyle w:val="FontStyle17"/>
          <w:sz w:val="22"/>
          <w:szCs w:val="22"/>
        </w:rPr>
        <w:br/>
        <w:t xml:space="preserve">w skrócie </w:t>
      </w:r>
      <w:r>
        <w:rPr>
          <w:rStyle w:val="FontStyle12"/>
          <w:sz w:val="22"/>
          <w:szCs w:val="22"/>
        </w:rPr>
        <w:t xml:space="preserve">„RODO" </w:t>
      </w:r>
      <w:r>
        <w:rPr>
          <w:rStyle w:val="FontStyle17"/>
          <w:sz w:val="22"/>
          <w:szCs w:val="22"/>
        </w:rPr>
        <w:t>-</w:t>
      </w:r>
    </w:p>
    <w:p w14:paraId="7100C7BE" w14:textId="77777777" w:rsidR="00FA1F4B" w:rsidRDefault="00FA1F4B" w:rsidP="00FA1F4B">
      <w:pPr>
        <w:pStyle w:val="Style4"/>
        <w:widowControl/>
        <w:spacing w:line="240" w:lineRule="exact"/>
      </w:pPr>
    </w:p>
    <w:p w14:paraId="45FBB4CA" w14:textId="77777777" w:rsidR="00FA1F4B" w:rsidRDefault="00FA1F4B" w:rsidP="00FA1F4B">
      <w:pPr>
        <w:pStyle w:val="Style4"/>
        <w:widowControl/>
        <w:spacing w:before="48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informuję, że:</w:t>
      </w:r>
    </w:p>
    <w:p w14:paraId="64539175" w14:textId="77777777" w:rsidR="00FA1F4B" w:rsidRDefault="00FA1F4B" w:rsidP="00FA1F4B">
      <w:pPr>
        <w:pStyle w:val="Style5"/>
        <w:widowControl/>
        <w:numPr>
          <w:ilvl w:val="0"/>
          <w:numId w:val="22"/>
        </w:numPr>
        <w:tabs>
          <w:tab w:val="left" w:pos="418"/>
        </w:tabs>
        <w:spacing w:before="120" w:line="276" w:lineRule="auto"/>
        <w:ind w:left="425" w:hanging="425"/>
        <w:jc w:val="both"/>
        <w:rPr>
          <w:rFonts w:cs="Arial"/>
        </w:rPr>
      </w:pPr>
      <w:r>
        <w:rPr>
          <w:rStyle w:val="FontStyle17"/>
          <w:sz w:val="22"/>
          <w:szCs w:val="22"/>
        </w:rPr>
        <w:t xml:space="preserve">Administratorem Pani/Pana danych osobowych jest Zachodniopomorski Uniwersytet Technologiczny </w:t>
      </w:r>
      <w:r>
        <w:rPr>
          <w:rStyle w:val="FontStyle17"/>
          <w:sz w:val="22"/>
          <w:szCs w:val="22"/>
        </w:rPr>
        <w:br/>
        <w:t xml:space="preserve">w Szczecinie z siedzibą w Szczecinie (adres: al. Piastów 17, 70-310 Szczecin), tel. (+48 91) 449 41 11, faks: (+48 91) 449 40 14, </w:t>
      </w:r>
      <w:r>
        <w:rPr>
          <w:rFonts w:cs="Arial"/>
          <w:sz w:val="22"/>
          <w:szCs w:val="22"/>
        </w:rPr>
        <w:t xml:space="preserve">inspektorem ochrony danych osobowych jest Pan Artur Kurek, kontakt: adres e-mail: </w:t>
      </w:r>
      <w:hyperlink r:id="rId14" w:history="1">
        <w:r>
          <w:rPr>
            <w:rStyle w:val="Hipercze"/>
            <w:bCs/>
            <w:sz w:val="22"/>
            <w:szCs w:val="22"/>
            <w:shd w:val="clear" w:color="auto" w:fill="FFFFFF"/>
          </w:rPr>
          <w:t>IOD.kurek@zut.edu.pl</w:t>
        </w:r>
      </w:hyperlink>
      <w:r>
        <w:rPr>
          <w:rFonts w:cs="Arial"/>
          <w:sz w:val="22"/>
          <w:szCs w:val="22"/>
        </w:rPr>
        <w:t xml:space="preserve">, telefon: </w:t>
      </w:r>
      <w:r>
        <w:rPr>
          <w:rStyle w:val="FontStyle17"/>
          <w:sz w:val="22"/>
          <w:szCs w:val="22"/>
        </w:rPr>
        <w:t xml:space="preserve">(+48 91) </w:t>
      </w:r>
      <w:r>
        <w:rPr>
          <w:sz w:val="22"/>
          <w:szCs w:val="22"/>
          <w:shd w:val="clear" w:color="auto" w:fill="FFFFFF"/>
        </w:rPr>
        <w:t>449 49 24</w:t>
      </w:r>
    </w:p>
    <w:p w14:paraId="75001ACE" w14:textId="77777777" w:rsidR="00FA1F4B" w:rsidRDefault="00FA1F4B" w:rsidP="00FA1F4B">
      <w:pPr>
        <w:pStyle w:val="Style5"/>
        <w:widowControl/>
        <w:numPr>
          <w:ilvl w:val="0"/>
          <w:numId w:val="22"/>
        </w:numPr>
        <w:tabs>
          <w:tab w:val="left" w:pos="418"/>
        </w:tabs>
        <w:spacing w:before="120" w:line="408" w:lineRule="exact"/>
        <w:ind w:left="420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Pani/Pana dane osobowe przetwarzane będą na podstawie art. 6 ust. 1 lit. b, c oraz f RODO, tj. dla celów:</w:t>
      </w:r>
    </w:p>
    <w:p w14:paraId="201140DB" w14:textId="0E26A6C3" w:rsidR="00FA1F4B" w:rsidRDefault="00FA1F4B" w:rsidP="00FA1F4B">
      <w:pPr>
        <w:pStyle w:val="Style6"/>
        <w:widowControl/>
        <w:numPr>
          <w:ilvl w:val="0"/>
          <w:numId w:val="23"/>
        </w:numPr>
        <w:spacing w:before="139" w:line="276" w:lineRule="auto"/>
        <w:ind w:left="993" w:hanging="562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lastRenderedPageBreak/>
        <w:t>związanych z przeprowadzeniem postępowania z wyżej wskazanego zapytania ofertowego, jak też - jeżeli do tego dojdzie - zawarcia czy wykonania z udziałem Pani/Pana danych osobowych umowy w sprawie realizacji usługi stanowiącej przedmiot zapytania,</w:t>
      </w:r>
    </w:p>
    <w:p w14:paraId="50F1DA50" w14:textId="7BD836B7" w:rsidR="00FA1F4B" w:rsidRDefault="00FA1F4B" w:rsidP="00FA1F4B">
      <w:pPr>
        <w:pStyle w:val="Style6"/>
        <w:widowControl/>
        <w:numPr>
          <w:ilvl w:val="0"/>
          <w:numId w:val="23"/>
        </w:numPr>
        <w:spacing w:before="139" w:line="276" w:lineRule="auto"/>
        <w:ind w:left="993" w:hanging="562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wykonania ewentualnie ciążących na Administratorze obowiązków udostępnienia złożonej </w:t>
      </w:r>
      <w:r>
        <w:rPr>
          <w:rStyle w:val="FontStyle17"/>
          <w:sz w:val="22"/>
          <w:szCs w:val="22"/>
        </w:rPr>
        <w:br/>
        <w:t>w odpowiedzi na zapytanie oferty lub innych dokumentów (z Pani/Pana danymi osobowymi) w przypadkach wskazanych w pkt 4 poniżej (na podstawie i w wykonaniu przepisów tam wskazanych),</w:t>
      </w:r>
    </w:p>
    <w:p w14:paraId="69511736" w14:textId="30B80D4E" w:rsidR="00FA1F4B" w:rsidRDefault="00FA1F4B" w:rsidP="00FA1F4B">
      <w:pPr>
        <w:pStyle w:val="Style6"/>
        <w:widowControl/>
        <w:numPr>
          <w:ilvl w:val="0"/>
          <w:numId w:val="23"/>
        </w:numPr>
        <w:spacing w:before="139" w:line="276" w:lineRule="auto"/>
        <w:ind w:left="993" w:hanging="562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ustalenia, dochodzenia lub obrony roszczeń wynikających z zapytania, w tym umowy w sprawie realizacji usługi stanowiącej przedmiot tego zapytania (jeżeli umowa taka - z udziałem Pani/Pana danych osobowych - zostanie zwarta).</w:t>
      </w:r>
    </w:p>
    <w:p w14:paraId="66F45EE3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24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W granicach celów wskazanych w ust. 2 powyżej odbiorcami Pani/Pana danych osobowych</w:t>
      </w:r>
      <w:r>
        <w:rPr>
          <w:rStyle w:val="FontStyle17"/>
          <w:sz w:val="22"/>
          <w:szCs w:val="22"/>
        </w:rPr>
        <w:br/>
        <w:t xml:space="preserve">(oprócz samego Administratora) mogą być instytucje administracji publicznej, ze środków których finansowane jest zamówienie stanowiące przedmiot zamówienia, powołani biegli zewnętrzni </w:t>
      </w:r>
      <w:r>
        <w:rPr>
          <w:rStyle w:val="FontStyle17"/>
          <w:sz w:val="22"/>
          <w:szCs w:val="22"/>
        </w:rPr>
        <w:br/>
        <w:t>- a w granicach celów ustalonych w ust. 1 pkt 3) powyżej - również zewnętrzne kancelarie lub osoby świadczące usługi prawne, doradcze lub finansowe.</w:t>
      </w:r>
    </w:p>
    <w:p w14:paraId="47E9165D" w14:textId="1FE348DF" w:rsidR="00FA1F4B" w:rsidRDefault="00FA1F4B" w:rsidP="00FA1F4B">
      <w:pPr>
        <w:pStyle w:val="Style5"/>
        <w:widowControl/>
        <w:numPr>
          <w:ilvl w:val="0"/>
          <w:numId w:val="22"/>
        </w:numPr>
        <w:spacing w:before="48" w:line="276" w:lineRule="auto"/>
        <w:ind w:left="426" w:hanging="418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Z uwagi na to, że Zachodniopomorski Uniwersytet Technologiczny w Szczecinie (Administrator) jest nie tylko podmiotem prawa cywilnego (osoba prawna), lecz również podmiotem prawa publicznego (w tym podmiotem prawa publicznego, o którym mowa w art. 3 ust. 1 pkt 3 ustawy Prawo zamówień publicznych) - odbiorcami Pani/Pana danych osobowych mogą być również osoby lub podmioty (w tym organy sądowe i instytucje administracji publicznej), którym złożona w odpowiedzi na zapytanie oferta lub inne dokumenty, w tym umowa w sprawie realizacji usługi stanowiącej przedmiot tego zapytania (z Pani/Pana danymi osobowymi) wymagać będą udostępnienia, stosownie do obowiązujących w tym zakresie przepisów, w szczególności w wykonaniu:</w:t>
      </w:r>
    </w:p>
    <w:p w14:paraId="540BB6D7" w14:textId="77777777" w:rsidR="00FA1F4B" w:rsidRDefault="00FA1F4B" w:rsidP="00FA1F4B">
      <w:pPr>
        <w:pStyle w:val="Style5"/>
        <w:widowControl/>
        <w:numPr>
          <w:ilvl w:val="0"/>
          <w:numId w:val="24"/>
        </w:numPr>
        <w:tabs>
          <w:tab w:val="left" w:pos="1128"/>
        </w:tabs>
        <w:spacing w:before="120" w:line="276" w:lineRule="auto"/>
        <w:ind w:left="1128" w:hanging="414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Przepisów ustawy Prawo zamówień publicznych (przepisy działu V Rozdział 3), ustawy o NIK, ustawy o prokuraturze, ustawy o odpowiedzialności za naruszenie dyscypliny finansów publicznych, i innych ustaw - w związku ewentualną kontrolą Zachodniopomorskiego Uniwersytetu Technologicznego w Szczecinie lub jego nadzorem ze strony organów administracji publicznej;</w:t>
      </w:r>
    </w:p>
    <w:p w14:paraId="607233C4" w14:textId="77777777" w:rsidR="00FA1F4B" w:rsidRDefault="00FA1F4B" w:rsidP="00FA1F4B">
      <w:pPr>
        <w:pStyle w:val="Style5"/>
        <w:widowControl/>
        <w:numPr>
          <w:ilvl w:val="0"/>
          <w:numId w:val="24"/>
        </w:numPr>
        <w:tabs>
          <w:tab w:val="left" w:pos="1128"/>
        </w:tabs>
        <w:spacing w:before="120" w:line="240" w:lineRule="auto"/>
        <w:ind w:left="714"/>
        <w:jc w:val="lef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Przepisów ustawy z dnia 6.09.2001 o dostępie do informacji publicznej.</w:t>
      </w:r>
    </w:p>
    <w:p w14:paraId="1838C1FE" w14:textId="77777777" w:rsidR="00FA1F4B" w:rsidRDefault="00FA1F4B" w:rsidP="00FA1F4B">
      <w:pPr>
        <w:rPr>
          <w:rFonts w:ascii="Times New Roman" w:hAnsi="Times New Roman" w:cs="Times New Roman"/>
        </w:rPr>
      </w:pPr>
    </w:p>
    <w:p w14:paraId="5476F44E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12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Prawnie uzasadnione interesy Administratora (i odbiorów stosownie do ust. 3 i 4 powyżej - jako stron trzecich) do przetwarzania Pani/Pana danych osobowych na podstawie art. 6 ust. 1 lit. f RODO - opisują cele wyszczególnione w ust. 2 pkt 1) - 3) powyżej;</w:t>
      </w:r>
    </w:p>
    <w:p w14:paraId="728735AA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12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Pani/Pana dane osobowe będą przechowywane przez okres realizacji celów, o których mowa w ust 2 powyżej, okres przedawnienia ewentualnych roszczeń związanych z realizacją tych celów oraz przez okres wymagany przepisami prawa;</w:t>
      </w:r>
    </w:p>
    <w:p w14:paraId="4822B916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12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Podanie Pani/Pana danych osobowych jest dobrowolne, przy czym w zakresie w jakim:</w:t>
      </w:r>
    </w:p>
    <w:p w14:paraId="7723646B" w14:textId="2744A267" w:rsidR="00FA1F4B" w:rsidRDefault="00FA1F4B" w:rsidP="00FA1F4B">
      <w:pPr>
        <w:pStyle w:val="Style5"/>
        <w:widowControl/>
        <w:numPr>
          <w:ilvl w:val="0"/>
          <w:numId w:val="25"/>
        </w:numPr>
        <w:tabs>
          <w:tab w:val="left" w:pos="1118"/>
        </w:tabs>
        <w:spacing w:before="154" w:line="276" w:lineRule="auto"/>
        <w:ind w:left="1118" w:hanging="408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jest Pan/Pani osobą składającą ofertę w odpowiedzi na zapytanie i podane dane osobowe służą identyfikacji podmiotu składającego tą ofertę; lub</w:t>
      </w:r>
    </w:p>
    <w:p w14:paraId="23D05E80" w14:textId="0F171E2A" w:rsidR="00FA1F4B" w:rsidRDefault="00FA1F4B" w:rsidP="00FA1F4B">
      <w:pPr>
        <w:pStyle w:val="Style5"/>
        <w:widowControl/>
        <w:numPr>
          <w:ilvl w:val="0"/>
          <w:numId w:val="25"/>
        </w:numPr>
        <w:tabs>
          <w:tab w:val="left" w:pos="1118"/>
        </w:tabs>
        <w:spacing w:before="115" w:line="276" w:lineRule="auto"/>
        <w:ind w:left="1118" w:hanging="408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lastRenderedPageBreak/>
        <w:t>podane dane osobowe identyfikują Panią/Pana jako osobę uprawnioną (lub współuprawnioną) do reprezentacji podmiotu/podmiotów składających ofertę czy inne dokumenty w odpowiedzi na zapytanie lub</w:t>
      </w:r>
    </w:p>
    <w:p w14:paraId="0BC61145" w14:textId="77777777" w:rsidR="00FA1F4B" w:rsidRDefault="00FA1F4B" w:rsidP="00FA1F4B">
      <w:pPr>
        <w:pStyle w:val="Style5"/>
        <w:widowControl/>
        <w:numPr>
          <w:ilvl w:val="0"/>
          <w:numId w:val="25"/>
        </w:numPr>
        <w:tabs>
          <w:tab w:val="left" w:pos="1118"/>
        </w:tabs>
        <w:spacing w:before="106" w:line="276" w:lineRule="auto"/>
        <w:ind w:left="1118" w:hanging="408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podane dane osobowe identyfikują Panią/Pana jako osobę uprawnioną (lub współuprawnioną) do reprezentowania podmiotu/podmiotów składających ofertę przy zawarciu z tym podmiotem/podmiotami umowy na realizację usługi stanowiącej przedmiot tego zapytania (jeżeli umowa taka - z udziałem Pana/Pani danych osobowych - zostanie zwarta)</w:t>
      </w:r>
    </w:p>
    <w:p w14:paraId="48914375" w14:textId="1190D522" w:rsidR="00FA1F4B" w:rsidRDefault="00FA1F4B" w:rsidP="00FA1F4B">
      <w:pPr>
        <w:pStyle w:val="Style7"/>
        <w:widowControl/>
        <w:spacing w:before="115" w:line="276" w:lineRule="auto"/>
        <w:ind w:left="426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– ich niepodanie może uniemożliwić realizację wszystkich celów, o których mowa w ust. 2 powyżej, </w:t>
      </w:r>
      <w:r>
        <w:rPr>
          <w:rStyle w:val="FontStyle17"/>
          <w:sz w:val="22"/>
          <w:szCs w:val="22"/>
        </w:rPr>
        <w:br/>
        <w:t xml:space="preserve">a w zakresie w jakim ich podanie wynika z warunków zapytania upublicznionych przez Administratora poprzez zamieszczenie na stronie internetowej (a tym samym poprzez fakt złożenia oferty warunki te zostały zaakceptowane przez składającego ofertę i przez to stanowią wymóg wynikający ze szczególnego rodzaju umowy rozumianej tu jako zobowiązanie uczestnika zapytania do postępowania w sposób wynikający z zamieszczonych na stronie internetowej warunków zapytania) - konsekwencją ich niepodania jest niemożność skutecznego ubiegania się </w:t>
      </w:r>
      <w:r>
        <w:rPr>
          <w:rStyle w:val="FontStyle17"/>
          <w:sz w:val="22"/>
          <w:szCs w:val="22"/>
        </w:rPr>
        <w:br/>
        <w:t>o zamówienie z zapytania)</w:t>
      </w:r>
    </w:p>
    <w:p w14:paraId="07D5AC9C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24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W odniesieniu do Pani/Pana danych osobowych decyzje nie będą podejmowane w sposób zautomatyzowany, stosowanie do art. 22 RODO;</w:t>
      </w:r>
    </w:p>
    <w:p w14:paraId="2B4B8CA1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24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Posiada Pani/Pan prawo:</w:t>
      </w:r>
    </w:p>
    <w:p w14:paraId="0C5EB98F" w14:textId="77777777" w:rsidR="00FA1F4B" w:rsidRDefault="00FA1F4B" w:rsidP="00FA1F4B">
      <w:pPr>
        <w:pStyle w:val="Style10"/>
        <w:widowControl/>
        <w:numPr>
          <w:ilvl w:val="0"/>
          <w:numId w:val="26"/>
        </w:numPr>
        <w:tabs>
          <w:tab w:val="left" w:pos="994"/>
        </w:tabs>
        <w:spacing w:before="158" w:line="276" w:lineRule="auto"/>
        <w:ind w:left="725"/>
        <w:jc w:val="lef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na podstawie art. 15 RODO prawo dostępu Pani/Pana do danych osobowych;</w:t>
      </w:r>
    </w:p>
    <w:p w14:paraId="290157DA" w14:textId="77777777" w:rsidR="00FA1F4B" w:rsidRDefault="00FA1F4B" w:rsidP="00FA1F4B">
      <w:pPr>
        <w:pStyle w:val="Style10"/>
        <w:widowControl/>
        <w:numPr>
          <w:ilvl w:val="0"/>
          <w:numId w:val="26"/>
        </w:numPr>
        <w:tabs>
          <w:tab w:val="left" w:pos="994"/>
        </w:tabs>
        <w:spacing w:before="10" w:line="276" w:lineRule="auto"/>
        <w:ind w:left="725"/>
        <w:jc w:val="lef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na podstawie art. 16 RODO prawo do sprostowania Pani/Pana danych osobowych;</w:t>
      </w:r>
    </w:p>
    <w:p w14:paraId="339402D0" w14:textId="77777777" w:rsidR="00FA1F4B" w:rsidRDefault="00FA1F4B" w:rsidP="00FA1F4B">
      <w:pPr>
        <w:pStyle w:val="Style10"/>
        <w:widowControl/>
        <w:numPr>
          <w:ilvl w:val="0"/>
          <w:numId w:val="26"/>
        </w:numPr>
        <w:tabs>
          <w:tab w:val="left" w:pos="994"/>
        </w:tabs>
        <w:spacing w:before="5" w:line="276" w:lineRule="auto"/>
        <w:ind w:left="994" w:hanging="269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FontStyle17"/>
          <w:sz w:val="22"/>
          <w:szCs w:val="22"/>
          <w:vertAlign w:val="superscript"/>
        </w:rPr>
        <w:footnoteReference w:id="4"/>
      </w:r>
      <w:r>
        <w:rPr>
          <w:rStyle w:val="FontStyle17"/>
          <w:sz w:val="22"/>
          <w:szCs w:val="22"/>
        </w:rPr>
        <w:t>;</w:t>
      </w:r>
    </w:p>
    <w:p w14:paraId="503CBD61" w14:textId="77777777" w:rsidR="00FA1F4B" w:rsidRDefault="00FA1F4B" w:rsidP="00FA1F4B">
      <w:pPr>
        <w:pStyle w:val="Style10"/>
        <w:widowControl/>
        <w:numPr>
          <w:ilvl w:val="0"/>
          <w:numId w:val="26"/>
        </w:numPr>
        <w:tabs>
          <w:tab w:val="left" w:pos="994"/>
        </w:tabs>
        <w:spacing w:before="5" w:line="276" w:lineRule="auto"/>
        <w:ind w:left="994" w:hanging="269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prawo do wniesienia skargi do Prezesa Urzędu Ochrony Danych Osobowych, gdy uzna Pani/Pan, że przetwarzanie Pani/Pana danych osobowych narusza przepisy RODO;</w:t>
      </w:r>
    </w:p>
    <w:p w14:paraId="453A0795" w14:textId="77777777" w:rsidR="00FA1F4B" w:rsidRDefault="00FA1F4B" w:rsidP="00FA1F4B">
      <w:pPr>
        <w:pStyle w:val="Style5"/>
        <w:widowControl/>
        <w:numPr>
          <w:ilvl w:val="0"/>
          <w:numId w:val="22"/>
        </w:numPr>
        <w:spacing w:before="120" w:line="276" w:lineRule="auto"/>
        <w:ind w:left="426" w:hanging="42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Nie przysługuje Pani/Panu:</w:t>
      </w:r>
    </w:p>
    <w:p w14:paraId="5E41B4B2" w14:textId="77777777" w:rsidR="00FA1F4B" w:rsidRDefault="00FA1F4B" w:rsidP="00FA1F4B">
      <w:pPr>
        <w:pStyle w:val="Style10"/>
        <w:widowControl/>
        <w:numPr>
          <w:ilvl w:val="0"/>
          <w:numId w:val="27"/>
        </w:numPr>
        <w:spacing w:before="120" w:line="276" w:lineRule="auto"/>
        <w:ind w:left="993"/>
        <w:jc w:val="lef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w związku z art. 17 ust. 3 lit. b, d lub e RODO prawo do usunięcia danych osobowych;</w:t>
      </w:r>
    </w:p>
    <w:p w14:paraId="19BDFB24" w14:textId="77777777" w:rsidR="00FA1F4B" w:rsidRDefault="00FA1F4B" w:rsidP="00FA1F4B">
      <w:pPr>
        <w:pStyle w:val="Style10"/>
        <w:widowControl/>
        <w:numPr>
          <w:ilvl w:val="0"/>
          <w:numId w:val="27"/>
        </w:numPr>
        <w:spacing w:before="120" w:line="276" w:lineRule="auto"/>
        <w:ind w:left="993"/>
        <w:jc w:val="lef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prawo do przenoszenia danych osobowych, o którym mowa w art. 20 RODO;</w:t>
      </w:r>
    </w:p>
    <w:p w14:paraId="28584BD4" w14:textId="77777777" w:rsidR="00FA1F4B" w:rsidRDefault="00FA1F4B" w:rsidP="00FA1F4B">
      <w:pPr>
        <w:pStyle w:val="Style10"/>
        <w:widowControl/>
        <w:numPr>
          <w:ilvl w:val="0"/>
          <w:numId w:val="27"/>
        </w:numPr>
        <w:spacing w:before="120" w:line="276" w:lineRule="auto"/>
        <w:ind w:left="993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na podstawie art. 21 RODO prawo sprzeciwu, wobec przetwarzania danych osobowych, gdyż podstawą prawną przetwarzania Pani/Pana danych osobowych nie jest art. 6 ust. 1 lit. e RODO, a w zakresie w jakim przetwarzanie ma miejsce na podstawie art. 6 ust. 1 lit f przetwarzanie dotyczyć będzie ewentualnym potrzebom ustalenia, dochodzenia lub obrony roszczeń z celów, o których mowa w pkt 2 powyżej).</w:t>
      </w:r>
    </w:p>
    <w:p w14:paraId="5E61BCE2" w14:textId="77777777" w:rsidR="00FA1F4B" w:rsidRDefault="00FA1F4B" w:rsidP="00FA1F4B">
      <w:pPr>
        <w:pStyle w:val="Style4"/>
        <w:widowControl/>
        <w:spacing w:line="240" w:lineRule="exact"/>
      </w:pPr>
    </w:p>
    <w:p w14:paraId="66982522" w14:textId="7C4D2E19" w:rsidR="00FA1F4B" w:rsidRDefault="00FA1F4B" w:rsidP="00FA1F4B">
      <w:pPr>
        <w:pStyle w:val="Style4"/>
        <w:widowControl/>
        <w:spacing w:before="154" w:line="307" w:lineRule="exact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Warunki postępowania w przedmiocie zapytania (w tym obowiązki osób uczestniczących w tym postępowaniu oraz sytuacje, w których może dojść do zawarcia umowy na realizację usługi stanowiącej </w:t>
      </w:r>
      <w:r>
        <w:rPr>
          <w:rStyle w:val="FontStyle17"/>
          <w:sz w:val="22"/>
          <w:szCs w:val="22"/>
        </w:rPr>
        <w:lastRenderedPageBreak/>
        <w:t xml:space="preserve">przedmiot tego zapytania, jak też sytuacje kiedy Administrator może wymagać przedłożenia innych niż oferta dokumentów, w których mogą znajdować się dane osobowe - np. pełnomocnictwo) zostały zamieszczone na stronie internetowej Zamawiającego </w:t>
      </w:r>
      <w:hyperlink r:id="rId15" w:history="1">
        <w:r>
          <w:rPr>
            <w:rStyle w:val="Hipercze"/>
            <w:sz w:val="22"/>
            <w:szCs w:val="22"/>
          </w:rPr>
          <w:t>www.zut.edu.pl</w:t>
        </w:r>
      </w:hyperlink>
      <w:r>
        <w:rPr>
          <w:rStyle w:val="FontStyle17"/>
          <w:sz w:val="22"/>
          <w:szCs w:val="22"/>
        </w:rPr>
        <w:t xml:space="preserve"> lub są dostępne bezpośrednio u Administratora.</w:t>
      </w:r>
    </w:p>
    <w:p w14:paraId="75D56CEE" w14:textId="77777777" w:rsidR="00FA1F4B" w:rsidRDefault="00FA1F4B" w:rsidP="00FA1F4B">
      <w:pPr>
        <w:pStyle w:val="Style2"/>
        <w:widowControl/>
        <w:spacing w:before="120" w:line="240" w:lineRule="auto"/>
        <w:jc w:val="left"/>
        <w:rPr>
          <w:rStyle w:val="FontStyle20"/>
          <w:sz w:val="22"/>
          <w:szCs w:val="22"/>
        </w:rPr>
      </w:pPr>
    </w:p>
    <w:p w14:paraId="1EFFCC8A" w14:textId="77777777" w:rsidR="00FA1F4B" w:rsidRPr="004967B3" w:rsidRDefault="00FA1F4B" w:rsidP="005776FE">
      <w:pPr>
        <w:spacing w:after="0" w:line="240" w:lineRule="auto"/>
        <w:ind w:firstLine="4395"/>
        <w:jc w:val="both"/>
        <w:rPr>
          <w:rFonts w:ascii="Times New Roman" w:hAnsi="Times New Roman" w:cs="Times New Roman"/>
        </w:rPr>
      </w:pPr>
    </w:p>
    <w:sectPr w:rsidR="00FA1F4B" w:rsidRPr="0049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3275" w14:textId="77777777" w:rsidR="00E15395" w:rsidRDefault="00E15395" w:rsidP="00FA1F4B">
      <w:pPr>
        <w:spacing w:after="0" w:line="240" w:lineRule="auto"/>
      </w:pPr>
      <w:r>
        <w:separator/>
      </w:r>
    </w:p>
  </w:endnote>
  <w:endnote w:type="continuationSeparator" w:id="0">
    <w:p w14:paraId="7E5AB441" w14:textId="77777777" w:rsidR="00E15395" w:rsidRDefault="00E15395" w:rsidP="00F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EBFB6" w14:textId="77777777" w:rsidR="00E15395" w:rsidRDefault="00E15395" w:rsidP="00FA1F4B">
      <w:pPr>
        <w:spacing w:after="0" w:line="240" w:lineRule="auto"/>
      </w:pPr>
      <w:r>
        <w:separator/>
      </w:r>
    </w:p>
  </w:footnote>
  <w:footnote w:type="continuationSeparator" w:id="0">
    <w:p w14:paraId="428219CF" w14:textId="77777777" w:rsidR="00E15395" w:rsidRDefault="00E15395" w:rsidP="00FA1F4B">
      <w:pPr>
        <w:spacing w:after="0" w:line="240" w:lineRule="auto"/>
      </w:pPr>
      <w:r>
        <w:continuationSeparator/>
      </w:r>
    </w:p>
  </w:footnote>
  <w:footnote w:id="1">
    <w:p w14:paraId="17C0CFAA" w14:textId="77777777" w:rsidR="00FA1F4B" w:rsidRDefault="00FA1F4B" w:rsidP="00FA1F4B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W sytuacji, gdy o</w:t>
      </w:r>
      <w:r>
        <w:rPr>
          <w:rFonts w:ascii="Calibri" w:hAnsi="Calibri" w:cs="Arial"/>
          <w:sz w:val="16"/>
          <w:szCs w:val="16"/>
          <w:lang w:eastAsia="pl-PL"/>
        </w:rPr>
        <w:t>ferta składana jest wspólnie przez dwóch albo większą liczbę podmiotów (tzw. oferta wspólna) informacje identyfikujące (firma – a w przypadku osoby fizycznej imię nazwisko) podaje się odniesieniu wszystkich podmiotów składających ofertę wspólną</w:t>
      </w:r>
      <w:r>
        <w:rPr>
          <w:rFonts w:ascii="Calibri" w:hAnsi="Calibri" w:cs="Arial"/>
          <w:sz w:val="16"/>
          <w:szCs w:val="16"/>
        </w:rPr>
        <w:t xml:space="preserve">.  </w:t>
      </w:r>
    </w:p>
  </w:footnote>
  <w:footnote w:id="2">
    <w:p w14:paraId="5AEB6122" w14:textId="77777777" w:rsidR="00FA1F4B" w:rsidRDefault="00FA1F4B" w:rsidP="00FA1F4B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Jeżeli w postępowaniu udzielono wyjaśnień lub dokonano zmian (modyfikacji) w trybie i zasadach określonych w dziale </w:t>
      </w:r>
      <w:r>
        <w:rPr>
          <w:rFonts w:ascii="Calibri" w:hAnsi="Calibri" w:cs="Calibri"/>
          <w:sz w:val="16"/>
          <w:szCs w:val="16"/>
        </w:rPr>
        <w:br/>
        <w:t xml:space="preserve">XIV ust. 1 – 3 Zapytania, wskazane oświadczenia obejmują również swoim zakresem treść udzielonych wyjaśnień i modyfikacji. </w:t>
      </w:r>
    </w:p>
  </w:footnote>
  <w:footnote w:id="3">
    <w:p w14:paraId="12FA2DEB" w14:textId="77777777" w:rsidR="00FA1F4B" w:rsidRDefault="00FA1F4B" w:rsidP="00FA1F4B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sytuacji opisanej w dziale X ust. 2 Zapytania. Jeżeli wskazana sytuacja nie dotyczy Oferenta (w składanej ofercie lub dokumentach wraz z nią składanych nie ma danych osobowych innych niż dane osobowe samego Oferenta, będącego osobą fizyczną (np. Oferenta, który jest osobą prowadzącą jednoosobową działalność gospodarczą, w którego ofercie lub ewentualnych innych dokumentach składanych wraz z ofertą nie ma innych osób fizycznych czy ich danych osobowych), wskazany punkt Formularza ofertowego może być w ofercie skreślony, przy czym jego ewentualne nie wykreślenie lub usunięcie nie wywołuje żadnych skutków (wówczas tego typu informacja w ofercie będzie traktowana jako bezprzedmiotowa).      </w:t>
      </w:r>
    </w:p>
  </w:footnote>
  <w:footnote w:id="4">
    <w:p w14:paraId="22C05EAC" w14:textId="77777777" w:rsidR="00FA1F4B" w:rsidRDefault="00FA1F4B" w:rsidP="00FA1F4B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5"/>
        </w:rPr>
        <w:footnoteRef/>
      </w:r>
      <w:r>
        <w:rPr>
          <w:rStyle w:val="FontStyle15"/>
        </w:rPr>
        <w:t xml:space="preserve"> Wyjaśnienie: </w:t>
      </w:r>
      <w:r>
        <w:rPr>
          <w:rStyle w:val="FontStyle16"/>
        </w:rPr>
        <w:t>zgodnie z art. 18 ust. 2 RODO prawo do ograniczenia przetwarzania nie ma zastosowania w odniesieniu do przechowywania, w celu ustalenia, dochodzenia lub obrony,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94EF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04ABC"/>
    <w:multiLevelType w:val="multilevel"/>
    <w:tmpl w:val="A5D8E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1F453F"/>
    <w:multiLevelType w:val="multilevel"/>
    <w:tmpl w:val="8DB4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22BFD"/>
    <w:multiLevelType w:val="singleLevel"/>
    <w:tmpl w:val="649289D0"/>
    <w:lvl w:ilvl="0">
      <w:start w:val="1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05BA5EF1"/>
    <w:multiLevelType w:val="multilevel"/>
    <w:tmpl w:val="102A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12EE1"/>
    <w:multiLevelType w:val="multilevel"/>
    <w:tmpl w:val="54D25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A5468B6"/>
    <w:multiLevelType w:val="hybridMultilevel"/>
    <w:tmpl w:val="156C2FE0"/>
    <w:lvl w:ilvl="0" w:tplc="2ACA05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50000"/>
    <w:multiLevelType w:val="multilevel"/>
    <w:tmpl w:val="36D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379F0"/>
    <w:multiLevelType w:val="multilevel"/>
    <w:tmpl w:val="816EF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FFB0604"/>
    <w:multiLevelType w:val="multilevel"/>
    <w:tmpl w:val="02E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35633"/>
    <w:multiLevelType w:val="multilevel"/>
    <w:tmpl w:val="30D24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5D50705"/>
    <w:multiLevelType w:val="multilevel"/>
    <w:tmpl w:val="FDAEB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D2A4E8F"/>
    <w:multiLevelType w:val="multilevel"/>
    <w:tmpl w:val="241A7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FBA2C24"/>
    <w:multiLevelType w:val="singleLevel"/>
    <w:tmpl w:val="4F9CA58C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4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243839"/>
    <w:multiLevelType w:val="singleLevel"/>
    <w:tmpl w:val="38289EDA"/>
    <w:lvl w:ilvl="0">
      <w:start w:val="1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6" w15:restartNumberingAfterBreak="0">
    <w:nsid w:val="489A0E14"/>
    <w:multiLevelType w:val="multilevel"/>
    <w:tmpl w:val="9EEC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46FEF"/>
    <w:multiLevelType w:val="hybridMultilevel"/>
    <w:tmpl w:val="003E8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11A"/>
    <w:multiLevelType w:val="singleLevel"/>
    <w:tmpl w:val="6874CA4E"/>
    <w:lvl w:ilvl="0">
      <w:start w:val="1"/>
      <w:numFmt w:val="decimal"/>
      <w:lvlText w:val="%1)"/>
      <w:legacy w:legacy="1" w:legacySpace="0" w:legacyIndent="562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9" w15:restartNumberingAfterBreak="0">
    <w:nsid w:val="52C2202B"/>
    <w:multiLevelType w:val="multilevel"/>
    <w:tmpl w:val="80BE6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536692"/>
    <w:multiLevelType w:val="multilevel"/>
    <w:tmpl w:val="71C653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C404603"/>
    <w:multiLevelType w:val="hybridMultilevel"/>
    <w:tmpl w:val="4232D336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5EE545C3"/>
    <w:multiLevelType w:val="multilevel"/>
    <w:tmpl w:val="24121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E15BF"/>
    <w:multiLevelType w:val="multilevel"/>
    <w:tmpl w:val="C9E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E06724"/>
    <w:multiLevelType w:val="multilevel"/>
    <w:tmpl w:val="1974B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EE32F07"/>
    <w:multiLevelType w:val="multilevel"/>
    <w:tmpl w:val="9F9E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5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22"/>
  </w:num>
  <w:num w:numId="10">
    <w:abstractNumId w:val="16"/>
  </w:num>
  <w:num w:numId="11">
    <w:abstractNumId w:val="9"/>
  </w:num>
  <w:num w:numId="12">
    <w:abstractNumId w:val="23"/>
  </w:num>
  <w:num w:numId="13">
    <w:abstractNumId w:val="7"/>
  </w:num>
  <w:num w:numId="14">
    <w:abstractNumId w:val="2"/>
  </w:num>
  <w:num w:numId="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2"/>
  </w:num>
  <w:num w:numId="17">
    <w:abstractNumId w:val="24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0"/>
    <w:lvlOverride w:ilvl="0">
      <w:lvl w:ilvl="0">
        <w:numFmt w:val="decimal"/>
        <w:lvlText w:val="•"/>
        <w:legacy w:legacy="1" w:legacySpace="0" w:legacyIndent="269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9433C"/>
    <w:rsid w:val="000A7CB7"/>
    <w:rsid w:val="000A7F14"/>
    <w:rsid w:val="000F78D3"/>
    <w:rsid w:val="00414AA5"/>
    <w:rsid w:val="0045078C"/>
    <w:rsid w:val="004967B3"/>
    <w:rsid w:val="004E1D0F"/>
    <w:rsid w:val="00517EE8"/>
    <w:rsid w:val="005359E1"/>
    <w:rsid w:val="005776FE"/>
    <w:rsid w:val="005D71CD"/>
    <w:rsid w:val="005E456A"/>
    <w:rsid w:val="006A137E"/>
    <w:rsid w:val="006B0A41"/>
    <w:rsid w:val="007116F5"/>
    <w:rsid w:val="00712DE1"/>
    <w:rsid w:val="00720D44"/>
    <w:rsid w:val="00740252"/>
    <w:rsid w:val="007A5CCD"/>
    <w:rsid w:val="00934491"/>
    <w:rsid w:val="009F6B90"/>
    <w:rsid w:val="009F7546"/>
    <w:rsid w:val="00A22389"/>
    <w:rsid w:val="00B014CB"/>
    <w:rsid w:val="00BE46A6"/>
    <w:rsid w:val="00C41D6F"/>
    <w:rsid w:val="00CA7492"/>
    <w:rsid w:val="00CB2DA6"/>
    <w:rsid w:val="00CC5068"/>
    <w:rsid w:val="00CD1649"/>
    <w:rsid w:val="00E15395"/>
    <w:rsid w:val="00E33C87"/>
    <w:rsid w:val="00E85DD0"/>
    <w:rsid w:val="00E870ED"/>
    <w:rsid w:val="00EE77CE"/>
    <w:rsid w:val="00EF4009"/>
    <w:rsid w:val="00F44E87"/>
    <w:rsid w:val="00F96BCB"/>
    <w:rsid w:val="00FA1F4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EC8A"/>
  <w15:docId w15:val="{6D07A14A-521E-4167-9104-66BBB233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A223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A223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">
    <w:name w:val="bodytext"/>
    <w:basedOn w:val="Normalny"/>
    <w:rsid w:val="00A2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9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4E87"/>
    <w:rPr>
      <w:color w:val="605E5C"/>
      <w:shd w:val="clear" w:color="auto" w:fill="E1DFDD"/>
    </w:rPr>
  </w:style>
  <w:style w:type="character" w:customStyle="1" w:styleId="FontStyle20">
    <w:name w:val="Font Style20"/>
    <w:uiPriority w:val="99"/>
    <w:rsid w:val="00F44E87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F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FA1F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1F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89" w:lineRule="exact"/>
      <w:ind w:hanging="418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90" w:lineRule="exact"/>
      <w:ind w:hanging="427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90" w:lineRule="exac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A1F4B"/>
    <w:pPr>
      <w:widowControl w:val="0"/>
      <w:autoSpaceDE w:val="0"/>
      <w:autoSpaceDN w:val="0"/>
      <w:adjustRightInd w:val="0"/>
      <w:spacing w:after="0" w:line="293" w:lineRule="exact"/>
      <w:ind w:hanging="422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FA1F4B"/>
    <w:rPr>
      <w:vertAlign w:val="superscript"/>
    </w:rPr>
  </w:style>
  <w:style w:type="character" w:customStyle="1" w:styleId="FontStyle15">
    <w:name w:val="Font Style15"/>
    <w:uiPriority w:val="99"/>
    <w:rsid w:val="00FA1F4B"/>
    <w:rPr>
      <w:rFonts w:ascii="Calibri" w:hAnsi="Calibri" w:cs="Calibri" w:hint="default"/>
      <w:b/>
      <w:bCs/>
      <w:sz w:val="14"/>
      <w:szCs w:val="14"/>
    </w:rPr>
  </w:style>
  <w:style w:type="character" w:customStyle="1" w:styleId="FontStyle16">
    <w:name w:val="Font Style16"/>
    <w:uiPriority w:val="99"/>
    <w:rsid w:val="00FA1F4B"/>
    <w:rPr>
      <w:rFonts w:ascii="Calibri" w:hAnsi="Calibri" w:cs="Calibri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FA1F4B"/>
    <w:rPr>
      <w:rFonts w:ascii="Calibri" w:hAnsi="Calibri" w:cs="Calibri" w:hint="default"/>
      <w:sz w:val="14"/>
      <w:szCs w:val="14"/>
    </w:rPr>
  </w:style>
  <w:style w:type="character" w:customStyle="1" w:styleId="FontStyle12">
    <w:name w:val="Font Style12"/>
    <w:uiPriority w:val="99"/>
    <w:rsid w:val="00FA1F4B"/>
    <w:rPr>
      <w:rFonts w:ascii="Calibri" w:hAnsi="Calibri" w:cs="Calibri" w:hint="default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FA1F4B"/>
    <w:rPr>
      <w:rFonts w:ascii="Calibri" w:hAnsi="Calibri" w:cs="Calibri" w:hint="default"/>
      <w:b/>
      <w:bCs/>
      <w:sz w:val="20"/>
      <w:szCs w:val="20"/>
    </w:rPr>
  </w:style>
  <w:style w:type="character" w:customStyle="1" w:styleId="Znakiprzypiswdolnych">
    <w:name w:val="Znaki przypisów dolnych"/>
    <w:rsid w:val="00FA1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rysiewicz@zut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t.edu.pl" TargetMode="External"/><Relationship Id="rId10" Type="http://schemas.openxmlformats.org/officeDocument/2006/relationships/hyperlink" Target="mailto:abrysiewicz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rzelecka@zut.edu.pl" TargetMode="External"/><Relationship Id="rId14" Type="http://schemas.openxmlformats.org/officeDocument/2006/relationships/hyperlink" Target="mailto:IOD.kurek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DC7D-C7E9-495D-8956-77195205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Agata</cp:lastModifiedBy>
  <cp:revision>2</cp:revision>
  <cp:lastPrinted>2019-11-08T12:26:00Z</cp:lastPrinted>
  <dcterms:created xsi:type="dcterms:W3CDTF">2019-11-08T12:38:00Z</dcterms:created>
  <dcterms:modified xsi:type="dcterms:W3CDTF">2019-11-08T12:38:00Z</dcterms:modified>
</cp:coreProperties>
</file>