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AB59" w14:textId="3BB134F0" w:rsidR="00403B66" w:rsidRPr="00034E77" w:rsidRDefault="00403B66" w:rsidP="00034E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9A1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D57">
        <w:rPr>
          <w:rFonts w:ascii="Times New Roman" w:hAnsi="Times New Roman" w:cs="Times New Roman"/>
          <w:b/>
          <w:sz w:val="24"/>
          <w:szCs w:val="24"/>
        </w:rPr>
        <w:t>14</w:t>
      </w:r>
      <w:bookmarkStart w:id="0" w:name="_GoBack"/>
      <w:bookmarkEnd w:id="0"/>
      <w:r w:rsidR="009A1E57">
        <w:rPr>
          <w:rFonts w:ascii="Times New Roman" w:hAnsi="Times New Roman" w:cs="Times New Roman"/>
          <w:b/>
          <w:sz w:val="24"/>
          <w:szCs w:val="24"/>
        </w:rPr>
        <w:t>/Doradczy/2023/</w:t>
      </w:r>
      <w:proofErr w:type="spellStart"/>
      <w:r w:rsidR="009A1E57">
        <w:rPr>
          <w:rFonts w:ascii="Times New Roman" w:hAnsi="Times New Roman" w:cs="Times New Roman"/>
          <w:b/>
          <w:sz w:val="24"/>
          <w:szCs w:val="24"/>
        </w:rPr>
        <w:t>KHIiBR</w:t>
      </w:r>
      <w:proofErr w:type="spellEnd"/>
    </w:p>
    <w:p w14:paraId="2D072703" w14:textId="77777777" w:rsidR="00403B66" w:rsidRPr="00034E77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61FB" w14:textId="77777777" w:rsidR="00206050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14:paraId="206B7D07" w14:textId="77777777" w:rsidR="00034E77" w:rsidRPr="00034E77" w:rsidRDefault="00034E77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83AC7" w14:textId="77777777" w:rsidR="00E00A2B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Zapraszamy do składania ofert</w:t>
      </w:r>
      <w:r w:rsidR="00034E77">
        <w:rPr>
          <w:rFonts w:ascii="Times New Roman" w:hAnsi="Times New Roman" w:cs="Times New Roman"/>
          <w:sz w:val="24"/>
          <w:szCs w:val="24"/>
        </w:rPr>
        <w:t>y</w:t>
      </w:r>
      <w:r w:rsidRPr="00034E77">
        <w:rPr>
          <w:rFonts w:ascii="Times New Roman" w:hAnsi="Times New Roman" w:cs="Times New Roman"/>
          <w:sz w:val="24"/>
          <w:szCs w:val="24"/>
        </w:rPr>
        <w:t xml:space="preserve"> na wygłoszenie </w:t>
      </w:r>
      <w:r w:rsidR="00034E77">
        <w:rPr>
          <w:rFonts w:ascii="Times New Roman" w:hAnsi="Times New Roman" w:cs="Times New Roman"/>
          <w:sz w:val="24"/>
          <w:szCs w:val="24"/>
        </w:rPr>
        <w:t xml:space="preserve">3 </w:t>
      </w:r>
      <w:r w:rsidRPr="00034E77">
        <w:rPr>
          <w:rFonts w:ascii="Times New Roman" w:hAnsi="Times New Roman" w:cs="Times New Roman"/>
          <w:sz w:val="24"/>
          <w:szCs w:val="24"/>
        </w:rPr>
        <w:t xml:space="preserve">prelekcji </w:t>
      </w:r>
      <w:r w:rsidR="00034E77">
        <w:rPr>
          <w:rFonts w:ascii="Times New Roman" w:hAnsi="Times New Roman" w:cs="Times New Roman"/>
          <w:sz w:val="24"/>
          <w:szCs w:val="24"/>
        </w:rPr>
        <w:t>pt.:</w:t>
      </w:r>
    </w:p>
    <w:p w14:paraId="0EE3B7D7" w14:textId="5C01E656" w:rsidR="00206050" w:rsidRPr="00821668" w:rsidRDefault="00821668" w:rsidP="00AD5FBC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t>„</w:t>
      </w:r>
      <w:r w:rsidRPr="00821668">
        <w:rPr>
          <w:rFonts w:ascii="Times New Roman" w:eastAsia="TimesNewRoman" w:hAnsi="Times New Roman"/>
          <w:b/>
          <w:sz w:val="24"/>
          <w:szCs w:val="24"/>
        </w:rPr>
        <w:t xml:space="preserve">Projektowanie i budowa </w:t>
      </w:r>
      <w:proofErr w:type="spellStart"/>
      <w:r w:rsidRPr="00821668">
        <w:rPr>
          <w:rFonts w:ascii="Times New Roman" w:eastAsia="TimesNewRoman" w:hAnsi="Times New Roman"/>
          <w:b/>
          <w:sz w:val="24"/>
          <w:szCs w:val="24"/>
        </w:rPr>
        <w:t>recyrkulowanych</w:t>
      </w:r>
      <w:proofErr w:type="spellEnd"/>
      <w:r w:rsidRPr="00821668">
        <w:rPr>
          <w:rFonts w:ascii="Times New Roman" w:eastAsia="TimesNewRoman" w:hAnsi="Times New Roman"/>
          <w:b/>
          <w:sz w:val="24"/>
          <w:szCs w:val="24"/>
        </w:rPr>
        <w:t xml:space="preserve"> systemów </w:t>
      </w:r>
      <w:proofErr w:type="spellStart"/>
      <w:r w:rsidRPr="00821668">
        <w:rPr>
          <w:rFonts w:ascii="Times New Roman" w:eastAsia="TimesNewRoman" w:hAnsi="Times New Roman"/>
          <w:b/>
          <w:sz w:val="24"/>
          <w:szCs w:val="24"/>
        </w:rPr>
        <w:t>akwakulturowych</w:t>
      </w:r>
      <w:proofErr w:type="spellEnd"/>
      <w:r w:rsidRPr="00821668">
        <w:rPr>
          <w:rFonts w:ascii="Times New Roman" w:eastAsia="TimesNewRoman" w:hAnsi="Times New Roman"/>
          <w:b/>
          <w:sz w:val="24"/>
          <w:szCs w:val="24"/>
        </w:rPr>
        <w:t xml:space="preserve"> (RAS) do produkcji ryb łososiowatych</w:t>
      </w:r>
      <w:r>
        <w:rPr>
          <w:rFonts w:ascii="Times New Roman" w:eastAsia="TimesNewRoman" w:hAnsi="Times New Roman"/>
          <w:b/>
          <w:sz w:val="24"/>
          <w:szCs w:val="24"/>
        </w:rPr>
        <w:t>”</w:t>
      </w:r>
    </w:p>
    <w:p w14:paraId="70F5F1A9" w14:textId="3C49CE60" w:rsidR="00DA2518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</w:t>
      </w:r>
      <w:r w:rsidR="00206050" w:rsidRPr="00034E77">
        <w:rPr>
          <w:rFonts w:ascii="Times New Roman" w:hAnsi="Times New Roman" w:cs="Times New Roman"/>
          <w:sz w:val="24"/>
          <w:szCs w:val="24"/>
        </w:rPr>
        <w:t>tanowiąc</w:t>
      </w:r>
      <w:r w:rsidRPr="00034E77">
        <w:rPr>
          <w:rFonts w:ascii="Times New Roman" w:hAnsi="Times New Roman" w:cs="Times New Roman"/>
          <w:sz w:val="24"/>
          <w:szCs w:val="24"/>
        </w:rPr>
        <w:t>ej</w:t>
      </w:r>
      <w:r w:rsidR="00206050" w:rsidRPr="00034E77">
        <w:rPr>
          <w:rFonts w:ascii="Times New Roman" w:hAnsi="Times New Roman" w:cs="Times New Roman"/>
          <w:sz w:val="24"/>
          <w:szCs w:val="24"/>
        </w:rPr>
        <w:t xml:space="preserve"> element projektu pt.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„System doradztwa spersonalizowanego w oparciu o stosowanie innowacyjnych praktyk produkcyjnych, rozwój technologiczny i zastosowanie najnowocześniejszych rozwiązań zarządzania w gospodarstwach rybackich ze szczególnym uwzględnieniem hodowli ryb łososiowatych” realizowanego  w ramach Działania 2.2, Priorytetu 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  <w:u w:val="single"/>
        </w:rPr>
        <w:t>2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zawartego w programie operacyjnym „Rybactwo i Morze”</w:t>
      </w:r>
    </w:p>
    <w:p w14:paraId="2644D339" w14:textId="799FA630" w:rsidR="00E00A2B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Wystąpienia będą miały miejsce od </w:t>
      </w:r>
      <w:r w:rsidR="009A1E57">
        <w:rPr>
          <w:rFonts w:ascii="Times New Roman" w:hAnsi="Times New Roman" w:cs="Times New Roman"/>
          <w:sz w:val="24"/>
          <w:szCs w:val="24"/>
        </w:rPr>
        <w:t>maja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</w:t>
      </w:r>
      <w:r w:rsidR="009A1E57">
        <w:rPr>
          <w:rFonts w:ascii="Times New Roman" w:hAnsi="Times New Roman" w:cs="Times New Roman"/>
          <w:sz w:val="24"/>
          <w:szCs w:val="24"/>
        </w:rPr>
        <w:t>3</w:t>
      </w:r>
      <w:r w:rsidRPr="00034E77">
        <w:rPr>
          <w:rFonts w:ascii="Times New Roman" w:hAnsi="Times New Roman" w:cs="Times New Roman"/>
          <w:sz w:val="24"/>
          <w:szCs w:val="24"/>
        </w:rPr>
        <w:t xml:space="preserve"> r do </w:t>
      </w:r>
      <w:r w:rsidR="00F312A2">
        <w:rPr>
          <w:rFonts w:ascii="Times New Roman" w:hAnsi="Times New Roman" w:cs="Times New Roman"/>
          <w:sz w:val="24"/>
          <w:szCs w:val="24"/>
        </w:rPr>
        <w:t>grudnia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02237D7F" w14:textId="77777777" w:rsidR="00AD5FBC" w:rsidRPr="00034E77" w:rsidRDefault="00AD5FBC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0674" w14:textId="77777777" w:rsidR="00FB3F7E" w:rsidRPr="00034E77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6CC5453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Zachodniopomorskim Uniwersytetem Technologicznym w Szczecinie</w:t>
      </w: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Piastów 17, 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>70-310 Szczecin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852-254-50-56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REGON 320588161 </w:t>
      </w:r>
    </w:p>
    <w:p w14:paraId="47CBD93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FB3F7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Zamawiającym”</w:t>
      </w:r>
    </w:p>
    <w:p w14:paraId="7259878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przez: </w:t>
      </w:r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dr hab. inż. Krzysztof </w:t>
      </w:r>
      <w:proofErr w:type="spellStart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Formicki</w:t>
      </w:r>
      <w:proofErr w:type="spellEnd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Projektu</w:t>
      </w:r>
    </w:p>
    <w:p w14:paraId="6FB1DAE7" w14:textId="77777777" w:rsidR="00FB3F7E" w:rsidRPr="00034E77" w:rsidRDefault="00FB3F7E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B00E" w14:textId="77777777" w:rsidR="00206050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Szczegółowy opis zadania: </w:t>
      </w:r>
    </w:p>
    <w:p w14:paraId="3C361067" w14:textId="43C34BE1" w:rsidR="005A2BC6" w:rsidRPr="005A2BC6" w:rsidRDefault="00403B66" w:rsidP="005A2BC6">
      <w:pPr>
        <w:spacing w:after="0" w:line="36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1. Przygotowanie i przedstawienie prezentacji na temat: </w:t>
      </w:r>
      <w:r w:rsidR="00821668">
        <w:rPr>
          <w:rFonts w:ascii="Times New Roman" w:hAnsi="Times New Roman" w:cs="Times New Roman"/>
          <w:sz w:val="24"/>
          <w:szCs w:val="24"/>
        </w:rPr>
        <w:t>„</w:t>
      </w:r>
      <w:r w:rsidR="00821668" w:rsidRPr="00821668">
        <w:rPr>
          <w:rFonts w:ascii="Times New Roman" w:eastAsia="TimesNewRoman" w:hAnsi="Times New Roman"/>
          <w:b/>
          <w:sz w:val="24"/>
          <w:szCs w:val="24"/>
        </w:rPr>
        <w:t xml:space="preserve">Projektowanie i budowa </w:t>
      </w:r>
      <w:proofErr w:type="spellStart"/>
      <w:r w:rsidR="00821668" w:rsidRPr="00821668">
        <w:rPr>
          <w:rFonts w:ascii="Times New Roman" w:eastAsia="TimesNewRoman" w:hAnsi="Times New Roman"/>
          <w:b/>
          <w:sz w:val="24"/>
          <w:szCs w:val="24"/>
        </w:rPr>
        <w:t>recyrkulowanych</w:t>
      </w:r>
      <w:proofErr w:type="spellEnd"/>
      <w:r w:rsidR="00821668" w:rsidRPr="00821668">
        <w:rPr>
          <w:rFonts w:ascii="Times New Roman" w:eastAsia="TimesNewRoman" w:hAnsi="Times New Roman"/>
          <w:b/>
          <w:sz w:val="24"/>
          <w:szCs w:val="24"/>
        </w:rPr>
        <w:t xml:space="preserve"> systemów </w:t>
      </w:r>
      <w:proofErr w:type="spellStart"/>
      <w:r w:rsidR="00821668" w:rsidRPr="00821668">
        <w:rPr>
          <w:rFonts w:ascii="Times New Roman" w:eastAsia="TimesNewRoman" w:hAnsi="Times New Roman"/>
          <w:b/>
          <w:sz w:val="24"/>
          <w:szCs w:val="24"/>
        </w:rPr>
        <w:t>akwakulturowych</w:t>
      </w:r>
      <w:proofErr w:type="spellEnd"/>
      <w:r w:rsidR="00821668" w:rsidRPr="00821668">
        <w:rPr>
          <w:rFonts w:ascii="Times New Roman" w:eastAsia="TimesNewRoman" w:hAnsi="Times New Roman"/>
          <w:b/>
          <w:sz w:val="24"/>
          <w:szCs w:val="24"/>
        </w:rPr>
        <w:t xml:space="preserve"> (RAS) do produkcji ryb łososiowatych</w:t>
      </w:r>
      <w:r w:rsidR="00821668">
        <w:rPr>
          <w:rFonts w:ascii="Times New Roman" w:eastAsia="TimesNewRoman" w:hAnsi="Times New Roman"/>
          <w:b/>
          <w:sz w:val="24"/>
          <w:szCs w:val="24"/>
        </w:rPr>
        <w:t>”</w:t>
      </w:r>
    </w:p>
    <w:p w14:paraId="5B28AEE1" w14:textId="5A9CB6B6" w:rsidR="00206050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eastAsia="TimesNewRoman" w:hAnsi="Times New Roman" w:cs="Times New Roman"/>
          <w:sz w:val="24"/>
          <w:szCs w:val="24"/>
        </w:rPr>
        <w:t>w oparciu o analizy najnowszych danych dotyczących zakresu wystąpienia</w:t>
      </w:r>
      <w:r w:rsidR="00FB3F7E" w:rsidRPr="00034E77">
        <w:rPr>
          <w:rFonts w:ascii="Times New Roman" w:eastAsia="TimesNewRoman" w:hAnsi="Times New Roman" w:cs="Times New Roman"/>
          <w:sz w:val="24"/>
          <w:szCs w:val="24"/>
        </w:rPr>
        <w:t>,</w:t>
      </w:r>
      <w:r w:rsidR="00956EF5">
        <w:rPr>
          <w:rFonts w:ascii="Times New Roman" w:hAnsi="Times New Roman" w:cs="Times New Roman"/>
          <w:sz w:val="24"/>
          <w:szCs w:val="24"/>
        </w:rPr>
        <w:t xml:space="preserve">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po uzgodnieniu szczegółowego zakresu tematyki z Zamawiającym oraz przekazanie elektronicznej wersji prezentacji co najmniej 3 dni przed planowym terminem </w:t>
      </w:r>
      <w:r w:rsidR="00FB3F7E" w:rsidRPr="00034E77">
        <w:rPr>
          <w:rFonts w:ascii="Times New Roman" w:hAnsi="Times New Roman" w:cs="Times New Roman"/>
          <w:sz w:val="24"/>
          <w:szCs w:val="24"/>
        </w:rPr>
        <w:t>wygłoszenia wykładu na adres poczty elektronicznej kierownika projektu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9D1D2" w14:textId="5AD839E0" w:rsidR="00956EF5" w:rsidRDefault="00D20038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tematyczny prelekcji obejmuje następujące zagadnienia:</w:t>
      </w:r>
    </w:p>
    <w:p w14:paraId="787EAC70" w14:textId="00DE6BC0" w:rsidR="00821668" w:rsidRDefault="00821668" w:rsidP="00821668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P</w:t>
      </w:r>
      <w:r w:rsidRPr="00821668">
        <w:rPr>
          <w:rFonts w:ascii="Times New Roman" w:eastAsia="TimesNewRoman" w:hAnsi="Times New Roman"/>
          <w:sz w:val="24"/>
          <w:szCs w:val="24"/>
        </w:rPr>
        <w:t>odstawow</w:t>
      </w:r>
      <w:r>
        <w:rPr>
          <w:rFonts w:ascii="Times New Roman" w:eastAsia="TimesNewRoman" w:hAnsi="Times New Roman"/>
          <w:sz w:val="24"/>
          <w:szCs w:val="24"/>
        </w:rPr>
        <w:t>e</w:t>
      </w:r>
      <w:r w:rsidRPr="00821668">
        <w:rPr>
          <w:rFonts w:ascii="Times New Roman" w:eastAsia="TimesNewRoman" w:hAnsi="Times New Roman"/>
          <w:sz w:val="24"/>
          <w:szCs w:val="24"/>
        </w:rPr>
        <w:t xml:space="preserve"> </w:t>
      </w:r>
      <w:r w:rsidR="009A1E57" w:rsidRPr="00821668">
        <w:rPr>
          <w:rFonts w:ascii="Times New Roman" w:eastAsia="TimesNewRoman" w:hAnsi="Times New Roman"/>
          <w:sz w:val="24"/>
          <w:szCs w:val="24"/>
        </w:rPr>
        <w:t>element</w:t>
      </w:r>
      <w:r w:rsidR="009A1E57">
        <w:rPr>
          <w:rFonts w:ascii="Times New Roman" w:eastAsia="TimesNewRoman" w:hAnsi="Times New Roman"/>
          <w:sz w:val="24"/>
          <w:szCs w:val="24"/>
        </w:rPr>
        <w:t>y</w:t>
      </w:r>
      <w:r w:rsidRPr="00821668">
        <w:rPr>
          <w:rFonts w:ascii="Times New Roman" w:eastAsia="TimesNewRoman" w:hAnsi="Times New Roman"/>
          <w:sz w:val="24"/>
          <w:szCs w:val="24"/>
        </w:rPr>
        <w:t xml:space="preserve"> konstrukcyjn</w:t>
      </w:r>
      <w:r>
        <w:rPr>
          <w:rFonts w:ascii="Times New Roman" w:eastAsia="TimesNewRoman" w:hAnsi="Times New Roman"/>
          <w:sz w:val="24"/>
          <w:szCs w:val="24"/>
        </w:rPr>
        <w:t>e</w:t>
      </w:r>
      <w:r w:rsidRPr="00821668">
        <w:rPr>
          <w:rFonts w:ascii="Times New Roman" w:eastAsia="TimesNewRoman" w:hAnsi="Times New Roman"/>
          <w:sz w:val="24"/>
          <w:szCs w:val="24"/>
        </w:rPr>
        <w:t xml:space="preserve"> oraz zasady projektowania systemów </w:t>
      </w:r>
      <w:proofErr w:type="spellStart"/>
      <w:r w:rsidRPr="00821668">
        <w:rPr>
          <w:rFonts w:ascii="Times New Roman" w:eastAsia="TimesNewRoman" w:hAnsi="Times New Roman"/>
          <w:sz w:val="24"/>
          <w:szCs w:val="24"/>
        </w:rPr>
        <w:t>recyrkulowanych</w:t>
      </w:r>
      <w:proofErr w:type="spellEnd"/>
      <w:r w:rsidRPr="00821668">
        <w:rPr>
          <w:rFonts w:ascii="Times New Roman" w:eastAsia="TimesNewRoman" w:hAnsi="Times New Roman"/>
          <w:sz w:val="24"/>
          <w:szCs w:val="24"/>
        </w:rPr>
        <w:t xml:space="preserve">. </w:t>
      </w:r>
    </w:p>
    <w:p w14:paraId="684F2CB4" w14:textId="77777777" w:rsidR="00821668" w:rsidRDefault="00821668" w:rsidP="00821668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K</w:t>
      </w:r>
      <w:r w:rsidRPr="00821668">
        <w:rPr>
          <w:rFonts w:ascii="Times New Roman" w:eastAsia="TimesNewRoman" w:hAnsi="Times New Roman"/>
          <w:sz w:val="24"/>
          <w:szCs w:val="24"/>
        </w:rPr>
        <w:t>oszt</w:t>
      </w:r>
      <w:r>
        <w:rPr>
          <w:rFonts w:ascii="Times New Roman" w:eastAsia="TimesNewRoman" w:hAnsi="Times New Roman"/>
          <w:sz w:val="24"/>
          <w:szCs w:val="24"/>
        </w:rPr>
        <w:t>y</w:t>
      </w:r>
      <w:r w:rsidRPr="00821668">
        <w:rPr>
          <w:rFonts w:ascii="Times New Roman" w:eastAsia="TimesNewRoman" w:hAnsi="Times New Roman"/>
          <w:sz w:val="24"/>
          <w:szCs w:val="24"/>
        </w:rPr>
        <w:t xml:space="preserve"> budowy modelowego systemu do produkcji narybku ryb łososiowatych. </w:t>
      </w:r>
    </w:p>
    <w:p w14:paraId="1825FA8D" w14:textId="0409A7FA" w:rsidR="00821668" w:rsidRDefault="00821668" w:rsidP="00821668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K</w:t>
      </w:r>
      <w:r w:rsidRPr="00821668">
        <w:rPr>
          <w:rFonts w:ascii="Times New Roman" w:eastAsia="TimesNewRoman" w:hAnsi="Times New Roman"/>
          <w:sz w:val="24"/>
          <w:szCs w:val="24"/>
        </w:rPr>
        <w:t xml:space="preserve">alkulacja kosztów produkcji </w:t>
      </w:r>
    </w:p>
    <w:p w14:paraId="017DD081" w14:textId="77777777" w:rsidR="00821668" w:rsidRDefault="00821668" w:rsidP="00821668">
      <w:pPr>
        <w:pStyle w:val="Akapitzlist"/>
        <w:autoSpaceDE w:val="0"/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14:paraId="42C9D750" w14:textId="5B834D37" w:rsidR="00034E77" w:rsidRDefault="00034E77" w:rsidP="00AD5F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4E77">
        <w:rPr>
          <w:rFonts w:ascii="Times New Roman" w:hAnsi="Times New Roman" w:cs="Times New Roman"/>
          <w:sz w:val="24"/>
          <w:szCs w:val="24"/>
        </w:rPr>
        <w:t xml:space="preserve">. Przygotowanie </w:t>
      </w:r>
      <w:r w:rsidRPr="00846477">
        <w:rPr>
          <w:rFonts w:ascii="Times New Roman" w:eastAsia="HiddenHorzOCR" w:hAnsi="Times New Roman"/>
          <w:sz w:val="24"/>
          <w:szCs w:val="24"/>
        </w:rPr>
        <w:t>materiał</w:t>
      </w:r>
      <w:r>
        <w:rPr>
          <w:rFonts w:ascii="Times New Roman" w:eastAsia="HiddenHorzOCR" w:hAnsi="Times New Roman"/>
          <w:sz w:val="24"/>
          <w:szCs w:val="24"/>
        </w:rPr>
        <w:t>ów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 poglądow</w:t>
      </w:r>
      <w:r>
        <w:rPr>
          <w:rFonts w:ascii="Times New Roman" w:eastAsia="HiddenHorzOCR" w:hAnsi="Times New Roman"/>
          <w:sz w:val="24"/>
          <w:szCs w:val="24"/>
        </w:rPr>
        <w:t>o-</w:t>
      </w:r>
      <w:r w:rsidRPr="00846477">
        <w:rPr>
          <w:rFonts w:ascii="Times New Roman" w:eastAsia="HiddenHorzOCR" w:hAnsi="Times New Roman"/>
          <w:sz w:val="24"/>
          <w:szCs w:val="24"/>
        </w:rPr>
        <w:t>robocz</w:t>
      </w:r>
      <w:r>
        <w:rPr>
          <w:rFonts w:ascii="Times New Roman" w:eastAsia="HiddenHorzOCR" w:hAnsi="Times New Roman"/>
          <w:sz w:val="24"/>
          <w:szCs w:val="24"/>
        </w:rPr>
        <w:t xml:space="preserve">ych, </w:t>
      </w:r>
      <w:r w:rsidRPr="00846477">
        <w:rPr>
          <w:rFonts w:ascii="Times New Roman" w:hAnsi="Times New Roman"/>
          <w:sz w:val="24"/>
          <w:szCs w:val="24"/>
        </w:rPr>
        <w:t xml:space="preserve">które 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będą </w:t>
      </w:r>
      <w:r w:rsidRPr="00846477">
        <w:rPr>
          <w:rFonts w:ascii="Times New Roman" w:hAnsi="Times New Roman"/>
          <w:sz w:val="24"/>
          <w:szCs w:val="24"/>
        </w:rPr>
        <w:t>wykorzystywane przez uczestników programu doradczego w ramach kursu</w:t>
      </w:r>
      <w:r w:rsidR="00956EF5">
        <w:rPr>
          <w:rFonts w:ascii="Times New Roman" w:hAnsi="Times New Roman"/>
          <w:sz w:val="24"/>
          <w:szCs w:val="24"/>
        </w:rPr>
        <w:t>.</w:t>
      </w:r>
      <w:r w:rsidRPr="00846477">
        <w:rPr>
          <w:rFonts w:ascii="Times New Roman" w:hAnsi="Times New Roman"/>
          <w:sz w:val="24"/>
          <w:szCs w:val="24"/>
        </w:rPr>
        <w:t xml:space="preserve"> </w:t>
      </w:r>
    </w:p>
    <w:p w14:paraId="5455EF47" w14:textId="1F17EBC9" w:rsidR="00FB3F7E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Program doradczy składa się z 3 cykli szkoleniowych 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w sk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ad któr</w:t>
      </w:r>
      <w:r w:rsidR="00956EF5">
        <w:rPr>
          <w:rFonts w:ascii="Times New Roman" w:hAnsi="Times New Roman" w:cs="Times New Roman"/>
          <w:bCs/>
          <w:sz w:val="24"/>
          <w:szCs w:val="24"/>
        </w:rPr>
        <w:t>ych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wchodzą 4 dwudniowe spotkania (panele</w:t>
      </w:r>
      <w:r w:rsidR="00956EF5">
        <w:rPr>
          <w:rFonts w:ascii="Times New Roman" w:hAnsi="Times New Roman" w:cs="Times New Roman"/>
          <w:bCs/>
          <w:sz w:val="24"/>
          <w:szCs w:val="24"/>
        </w:rPr>
        <w:t xml:space="preserve"> robocze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), obejmując</w:t>
      </w:r>
      <w:r w:rsidR="00956EF5">
        <w:rPr>
          <w:rFonts w:ascii="Times New Roman" w:hAnsi="Times New Roman" w:cs="Times New Roman"/>
          <w:bCs/>
          <w:sz w:val="24"/>
          <w:szCs w:val="24"/>
        </w:rPr>
        <w:t>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szkolenia i warsztaty oraz pokazy praktyczne w trakcie wyjazdów studyjnych</w:t>
      </w:r>
      <w:r w:rsidR="0095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D762A" w14:textId="73BD3DA1" w:rsidR="00FB3F7E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Prelekcja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, która jest przedmiotem niniejszego zamówienia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będzie miała miejsce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1 raz w 1 cyklu szkoleniowym. </w:t>
      </w:r>
    </w:p>
    <w:p w14:paraId="7F3B0B30" w14:textId="143B2EE1" w:rsidR="00206050" w:rsidRDefault="00E465C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Szczegółowe m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iejsce </w:t>
      </w:r>
      <w:r w:rsidR="00FB3F7E" w:rsidRPr="00034E77">
        <w:rPr>
          <w:rFonts w:ascii="Times New Roman" w:hAnsi="Times New Roman" w:cs="Times New Roman"/>
          <w:sz w:val="24"/>
          <w:szCs w:val="24"/>
        </w:rPr>
        <w:t>szkolenia w ramach Programu doradczego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zostanie potwierdzone w późniejszym terminie, po przeprowadzeniu postępowania ofertowego na wynajem sali, cateringu i bazy noclegowej. </w:t>
      </w:r>
    </w:p>
    <w:p w14:paraId="3D822BEE" w14:textId="77777777" w:rsidR="00956EF5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19CA" w14:textId="27E4626D" w:rsidR="00E465CD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B66" w:rsidRPr="00034E77">
        <w:rPr>
          <w:rFonts w:ascii="Times New Roman" w:hAnsi="Times New Roman" w:cs="Times New Roman"/>
          <w:sz w:val="24"/>
          <w:szCs w:val="24"/>
        </w:rPr>
        <w:t>. Czas trwania prelekcji: 1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godzina dydaktyczna (45 minut).</w:t>
      </w:r>
    </w:p>
    <w:p w14:paraId="1ECF1CD9" w14:textId="77777777" w:rsidR="00E465CD" w:rsidRPr="00432EF5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Wymagania wobec wykonawcy: </w:t>
      </w:r>
    </w:p>
    <w:p w14:paraId="0A9268BB" w14:textId="56BB5B5A" w:rsidR="00E465CD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Wykształcenie wyższe</w:t>
      </w:r>
      <w:r w:rsidR="00E465CD" w:rsidRPr="00432EF5">
        <w:rPr>
          <w:rFonts w:ascii="Times New Roman" w:hAnsi="Times New Roman" w:cs="Times New Roman"/>
          <w:sz w:val="24"/>
          <w:szCs w:val="24"/>
        </w:rPr>
        <w:t>, tytuł min. doktora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94BE" w14:textId="2E4F9877" w:rsidR="00206050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Minimum </w:t>
      </w:r>
      <w:r w:rsidR="00E465CD" w:rsidRPr="00432EF5">
        <w:rPr>
          <w:rFonts w:ascii="Times New Roman" w:hAnsi="Times New Roman" w:cs="Times New Roman"/>
          <w:sz w:val="24"/>
          <w:szCs w:val="24"/>
        </w:rPr>
        <w:t>10</w:t>
      </w:r>
      <w:r w:rsidRPr="00432EF5">
        <w:rPr>
          <w:rFonts w:ascii="Times New Roman" w:hAnsi="Times New Roman" w:cs="Times New Roman"/>
          <w:sz w:val="24"/>
          <w:szCs w:val="24"/>
        </w:rPr>
        <w:t xml:space="preserve"> lata doświadczenia zawodowego </w:t>
      </w:r>
      <w:r w:rsidR="00956EF5" w:rsidRPr="00432EF5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32EF5">
        <w:rPr>
          <w:rFonts w:ascii="Times New Roman" w:hAnsi="Times New Roman" w:cs="Times New Roman"/>
          <w:sz w:val="24"/>
          <w:szCs w:val="24"/>
        </w:rPr>
        <w:t xml:space="preserve">w pracy na uczelni wyższej, instytucji lub organizacji zajmującej się 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przedmiotową </w:t>
      </w:r>
      <w:r w:rsidRPr="00432EF5">
        <w:rPr>
          <w:rFonts w:ascii="Times New Roman" w:hAnsi="Times New Roman" w:cs="Times New Roman"/>
          <w:sz w:val="24"/>
          <w:szCs w:val="24"/>
        </w:rPr>
        <w:t>problematyką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137AE" w14:textId="6FD862CA" w:rsidR="00607E26" w:rsidRDefault="00607E2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planu wystąpienia wraz z opisem zagadnień poruszanych w ramach prelekcji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5B52C882" w14:textId="5A63A3F0" w:rsidR="009A1E57" w:rsidRPr="00432EF5" w:rsidRDefault="009A1E57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znaków;</w:t>
      </w:r>
    </w:p>
    <w:p w14:paraId="00237393" w14:textId="0B3BAB56" w:rsidR="00432EF5" w:rsidRP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Udokumentowana znajomość specyfiki </w:t>
      </w:r>
      <w:r w:rsidR="00D20038">
        <w:rPr>
          <w:rFonts w:ascii="Times New Roman" w:hAnsi="Times New Roman" w:cs="Times New Roman"/>
          <w:sz w:val="24"/>
          <w:szCs w:val="24"/>
        </w:rPr>
        <w:t xml:space="preserve">zagadnień </w:t>
      </w:r>
      <w:r w:rsidR="00CB35D7">
        <w:rPr>
          <w:rFonts w:ascii="Times New Roman" w:hAnsi="Times New Roman" w:cs="Times New Roman"/>
          <w:sz w:val="24"/>
          <w:szCs w:val="24"/>
        </w:rPr>
        <w:t xml:space="preserve">dotyczących projektowania oraz budowy </w:t>
      </w:r>
      <w:proofErr w:type="spellStart"/>
      <w:r w:rsidR="00CB35D7">
        <w:rPr>
          <w:rFonts w:ascii="Times New Roman" w:hAnsi="Times New Roman" w:cs="Times New Roman"/>
          <w:sz w:val="24"/>
          <w:szCs w:val="24"/>
        </w:rPr>
        <w:t>recylkulowanych</w:t>
      </w:r>
      <w:proofErr w:type="spellEnd"/>
      <w:r w:rsidR="00CB35D7">
        <w:rPr>
          <w:rFonts w:ascii="Times New Roman" w:hAnsi="Times New Roman" w:cs="Times New Roman"/>
          <w:sz w:val="24"/>
          <w:szCs w:val="24"/>
        </w:rPr>
        <w:t xml:space="preserve"> systemów akwakultury poparta dorobkiem zawodowym;</w:t>
      </w:r>
    </w:p>
    <w:p w14:paraId="02FF0974" w14:textId="0B28ACBB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Dorobek zawodowy (</w:t>
      </w:r>
      <w:r w:rsidR="00EF7715" w:rsidRPr="00432EF5">
        <w:rPr>
          <w:rFonts w:ascii="Times New Roman" w:hAnsi="Times New Roman" w:cs="Times New Roman"/>
          <w:sz w:val="24"/>
          <w:szCs w:val="24"/>
        </w:rPr>
        <w:t>min. 3 publikacje w czasopismach punktowanych</w:t>
      </w:r>
      <w:r w:rsidRPr="00432EF5">
        <w:rPr>
          <w:rFonts w:ascii="Times New Roman" w:hAnsi="Times New Roman" w:cs="Times New Roman"/>
          <w:sz w:val="24"/>
          <w:szCs w:val="24"/>
        </w:rPr>
        <w:t>)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48A59EF7" w14:textId="223A6F77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w prowadzeniu prelekcji, prezentacji, wykładów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678B0E52" w14:textId="2E3533F8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Potwierdzona biegła znajomość języka polskiego w mowie i piśmie;</w:t>
      </w:r>
    </w:p>
    <w:p w14:paraId="16E29CD1" w14:textId="5E7BD08F" w:rsidR="00432EF5" w:rsidRPr="00432EF5" w:rsidRDefault="009A1E57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32EF5" w:rsidRPr="00432EF5">
        <w:rPr>
          <w:rFonts w:ascii="Times New Roman" w:hAnsi="Times New Roman" w:cs="Times New Roman"/>
          <w:sz w:val="24"/>
          <w:szCs w:val="24"/>
        </w:rPr>
        <w:t>najomość języka angielskiego udokumentowana publikacyjnie</w:t>
      </w:r>
      <w:r w:rsidR="00CB35D7">
        <w:rPr>
          <w:rFonts w:ascii="Times New Roman" w:hAnsi="Times New Roman" w:cs="Times New Roman"/>
          <w:sz w:val="24"/>
          <w:szCs w:val="24"/>
        </w:rPr>
        <w:t>.</w:t>
      </w:r>
    </w:p>
    <w:p w14:paraId="7BFE5836" w14:textId="77777777" w:rsidR="00432EF5" w:rsidRPr="00432EF5" w:rsidRDefault="00432EF5" w:rsidP="0043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0589E" w14:textId="77777777" w:rsidR="00E465CD" w:rsidRPr="00432EF5" w:rsidRDefault="00E465CD" w:rsidP="00F3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Na potwierdzenie spełniania wymagań, na etapie składania oferty wykonawca dołączy życiorys (CV) lub dokumenty potwierdzające kwalifikacje. Kserokopia dokumentów będzie wymagana przed podpisaniem umowy z wykonawcą</w:t>
      </w:r>
    </w:p>
    <w:p w14:paraId="17E4695C" w14:textId="77777777" w:rsidR="00403B66" w:rsidRPr="002B39E2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BF1E900" w14:textId="227EE9F2" w:rsidR="009A1E57" w:rsidRPr="00432EF5" w:rsidRDefault="009A1E57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5. </w:t>
      </w:r>
      <w:r w:rsidRPr="00203BA6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072689">
        <w:rPr>
          <w:rFonts w:ascii="Times New Roman" w:hAnsi="Times New Roman" w:cs="Times New Roman"/>
          <w:sz w:val="24"/>
          <w:szCs w:val="24"/>
        </w:rPr>
        <w:t>31</w:t>
      </w:r>
      <w:r w:rsidRPr="00203BA6">
        <w:rPr>
          <w:rFonts w:ascii="Times New Roman" w:hAnsi="Times New Roman" w:cs="Times New Roman"/>
          <w:sz w:val="24"/>
          <w:szCs w:val="24"/>
        </w:rPr>
        <w:t>.05.2023 r. godz. 15:30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4820F" w14:textId="77777777" w:rsidR="009A1E57" w:rsidRPr="00432EF5" w:rsidRDefault="009A1E57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E6A37" w14:textId="77777777" w:rsidR="009A1E57" w:rsidRPr="00432EF5" w:rsidRDefault="009A1E57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6. Kryteria oceny i wyboru oferty: </w:t>
      </w:r>
    </w:p>
    <w:p w14:paraId="34BDA80F" w14:textId="77777777" w:rsidR="009A1E57" w:rsidRPr="00432EF5" w:rsidRDefault="009A1E57" w:rsidP="009A1E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Cena za 1 godzinę dydaktyczną prelekcji brutto – 50% </w:t>
      </w:r>
    </w:p>
    <w:p w14:paraId="6AE50663" w14:textId="77777777" w:rsidR="009A1E57" w:rsidRPr="00432EF5" w:rsidRDefault="009A1E57" w:rsidP="009A1E5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zawodowe – 50%</w:t>
      </w:r>
    </w:p>
    <w:p w14:paraId="76505FA7" w14:textId="77777777" w:rsidR="00F37A13" w:rsidRPr="00432EF5" w:rsidRDefault="00F37A13" w:rsidP="00F37A1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12C1" w14:textId="10C6D34E" w:rsidR="00206050" w:rsidRPr="00432EF5" w:rsidRDefault="009A1E5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Informacja dodatkowa: Zamawiający informuje, że podczas prelekcji sporządzana będzie dokumentacja fotograficzna</w:t>
      </w:r>
      <w:r w:rsidR="00F37A13" w:rsidRPr="00432EF5">
        <w:rPr>
          <w:rFonts w:ascii="Times New Roman" w:hAnsi="Times New Roman" w:cs="Times New Roman"/>
          <w:sz w:val="24"/>
          <w:szCs w:val="24"/>
        </w:rPr>
        <w:t xml:space="preserve"> oraz video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z wydarzenia. </w:t>
      </w:r>
    </w:p>
    <w:p w14:paraId="79D730E0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D819" w14:textId="76C48667" w:rsidR="00EF7715" w:rsidRPr="00432EF5" w:rsidRDefault="009A1E57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Wykluczenie z udziału w postępowaniu ofertowym: Z możliwości udzielenia zamówienia ofertowego wykluczone są podmioty powiązane osobowo lub kapitałowo z Zamawiającym</w:t>
      </w:r>
      <w:r w:rsidR="005669D0" w:rsidRPr="00432EF5">
        <w:rPr>
          <w:rFonts w:ascii="Times New Roman" w:hAnsi="Times New Roman" w:cs="Times New Roman"/>
          <w:sz w:val="24"/>
          <w:szCs w:val="24"/>
        </w:rPr>
        <w:t>.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255AD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7DB159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5A09ABED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posiadaniu co najmniej 10 % udziałów lub akcji w kapitale innego podmiotu;</w:t>
      </w:r>
    </w:p>
    <w:p w14:paraId="40158208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pełnieniu funkcji członka organu nadzorczego, kontrolnego lub zarządzającego, prokurenta, pełnomocnika;</w:t>
      </w:r>
    </w:p>
    <w:p w14:paraId="142A4C11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4F5E1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Beneficjent umieszcza informację na temat zakresu wykluczenia w zapytaniu ofertowym.</w:t>
      </w:r>
    </w:p>
    <w:p w14:paraId="7A497A13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 przypadku, gdy Beneficjent nie otrzyma żadnej oferty w dwóch kolejnych postępowaniach lub wpłynęły tylko oferty podlegające odrzuceniu, dopuszcza się zawarcie umowy z wykonawcą będącym podmiotem powiązanym kapitałowo lub osobowo z Beneficjentem. Zawarcie umowy z podmiotem powiązanym kapitałowo lub osobowo może mieć miejsce jedynie wtedy, gdy wniosek Beneficjenta uzasadniający występowanie obiektywnych przesłanek, że na rynku nie istnieje inny potencjalny wykonawca (nie powiązany kapitałowo lub osobowo z Beneficjentem) danego zamówienia zostanie zaakceptowany przez instytucję pośredniczącą, z którą Beneficjent zawarł umowę o dofinansowanie.</w:t>
      </w:r>
    </w:p>
    <w:p w14:paraId="26CB3FFB" w14:textId="77777777" w:rsidR="005669D0" w:rsidRPr="00432EF5" w:rsidRDefault="005669D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2DE" w14:textId="7A8518AA" w:rsidR="00206050" w:rsidRPr="00087867" w:rsidRDefault="009A1E5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Forma składania ofert: </w:t>
      </w:r>
    </w:p>
    <w:p w14:paraId="166654D0" w14:textId="77777777" w:rsidR="009A1E57" w:rsidRPr="00087867" w:rsidRDefault="009A1E57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lastRenderedPageBreak/>
        <w:t xml:space="preserve">Ofertę należy składać na załączonym formularzu oferty (załącznik nr 1 do niniejszego zapytania ofertowego), korzystając z jednej z poniższych możliwości: </w:t>
      </w:r>
    </w:p>
    <w:p w14:paraId="6ED07132" w14:textId="77777777" w:rsidR="009A1E57" w:rsidRPr="00087867" w:rsidRDefault="009A1E57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Pocztą elektroniczną na  e-mail: </w:t>
      </w:r>
      <w:hyperlink r:id="rId5" w:history="1">
        <w:r w:rsidRPr="009848C7">
          <w:rPr>
            <w:rStyle w:val="Hipercze"/>
          </w:rPr>
          <w:t>adam.tanski@zut.edu.pl</w:t>
        </w:r>
      </w:hyperlink>
      <w:r w:rsidRPr="00087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38FDD" w14:textId="77777777" w:rsidR="009A1E57" w:rsidRDefault="009A1E57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W przypadku nie rozstrzygnięcia postępowania Zamawiający przeprowadzi kolejne postępowanie dotyczące wyboru wykonawcy. Zamawiający zastrzega sobie prawo unieważnienia postępowania bez podania przyczyny. O wyborze oferty wykonawca zostanie poinformowany telefonicznie. </w:t>
      </w:r>
    </w:p>
    <w:p w14:paraId="3102DF23" w14:textId="77777777" w:rsidR="009A1E57" w:rsidRDefault="009A1E57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Dodatkowe informacje można uzyskać pod e-mail </w:t>
      </w:r>
      <w:hyperlink r:id="rId6" w:history="1">
        <w:r w:rsidRPr="009848C7">
          <w:rPr>
            <w:rStyle w:val="Hipercze"/>
          </w:rPr>
          <w:t>akorzelecka@zut.edu.pl</w:t>
        </w:r>
      </w:hyperlink>
      <w:r>
        <w:t xml:space="preserve"> </w:t>
      </w:r>
    </w:p>
    <w:p w14:paraId="563710FD" w14:textId="77777777" w:rsidR="009A1E57" w:rsidRDefault="009A1E57" w:rsidP="009A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939A7F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lastRenderedPageBreak/>
        <w:t>ZAŁĄCZNIK nr 1</w:t>
      </w:r>
    </w:p>
    <w:p w14:paraId="4E9AB2C8" w14:textId="3892803A" w:rsidR="009A1E57" w:rsidRPr="00BA629E" w:rsidRDefault="009A1E57" w:rsidP="009A1E57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/Doradczy/2023/</w:t>
      </w:r>
      <w:proofErr w:type="spellStart"/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KHIiBR</w:t>
      </w:r>
      <w:proofErr w:type="spellEnd"/>
      <w:r w:rsidRPr="00B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BA629E">
        <w:rPr>
          <w:rFonts w:ascii="Times New Roman" w:hAnsi="Times New Roman" w:cs="Times New Roman"/>
          <w:sz w:val="24"/>
          <w:szCs w:val="24"/>
        </w:rPr>
        <w:t>wygłoszenie 3 prelekcji pt.:</w:t>
      </w:r>
    </w:p>
    <w:p w14:paraId="1FC988C9" w14:textId="6857BDC3" w:rsidR="009A1E57" w:rsidRPr="00BA629E" w:rsidRDefault="009A1E57" w:rsidP="009A1E57">
      <w:pPr>
        <w:spacing w:after="0" w:line="400" w:lineRule="exact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2479FB">
        <w:rPr>
          <w:rFonts w:ascii="Times New Roman" w:eastAsia="TimesNewRoman" w:hAnsi="Times New Roman"/>
          <w:b/>
          <w:sz w:val="24"/>
          <w:szCs w:val="24"/>
        </w:rPr>
        <w:t>„</w:t>
      </w:r>
      <w:r w:rsidRPr="00821668">
        <w:rPr>
          <w:rFonts w:ascii="Times New Roman" w:eastAsia="TimesNewRoman" w:hAnsi="Times New Roman"/>
          <w:b/>
          <w:sz w:val="24"/>
          <w:szCs w:val="24"/>
        </w:rPr>
        <w:t xml:space="preserve">Projektowanie i budowa </w:t>
      </w:r>
      <w:proofErr w:type="spellStart"/>
      <w:r w:rsidRPr="00821668">
        <w:rPr>
          <w:rFonts w:ascii="Times New Roman" w:eastAsia="TimesNewRoman" w:hAnsi="Times New Roman"/>
          <w:b/>
          <w:sz w:val="24"/>
          <w:szCs w:val="24"/>
        </w:rPr>
        <w:t>recyrkulowanych</w:t>
      </w:r>
      <w:proofErr w:type="spellEnd"/>
      <w:r w:rsidRPr="00821668">
        <w:rPr>
          <w:rFonts w:ascii="Times New Roman" w:eastAsia="TimesNewRoman" w:hAnsi="Times New Roman"/>
          <w:b/>
          <w:sz w:val="24"/>
          <w:szCs w:val="24"/>
        </w:rPr>
        <w:t xml:space="preserve"> systemów </w:t>
      </w:r>
      <w:proofErr w:type="spellStart"/>
      <w:r w:rsidRPr="00821668">
        <w:rPr>
          <w:rFonts w:ascii="Times New Roman" w:eastAsia="TimesNewRoman" w:hAnsi="Times New Roman"/>
          <w:b/>
          <w:sz w:val="24"/>
          <w:szCs w:val="24"/>
        </w:rPr>
        <w:t>akwakulturowych</w:t>
      </w:r>
      <w:proofErr w:type="spellEnd"/>
      <w:r w:rsidRPr="00821668">
        <w:rPr>
          <w:rFonts w:ascii="Times New Roman" w:eastAsia="TimesNewRoman" w:hAnsi="Times New Roman"/>
          <w:b/>
          <w:sz w:val="24"/>
          <w:szCs w:val="24"/>
        </w:rPr>
        <w:t xml:space="preserve"> (RAS) do produkcji ryb łososiowatych</w:t>
      </w:r>
      <w:r w:rsidRPr="00F0716F">
        <w:rPr>
          <w:rFonts w:ascii="Times New Roman" w:eastAsia="TimesNewRoman" w:hAnsi="Times New Roman"/>
          <w:b/>
          <w:sz w:val="24"/>
          <w:szCs w:val="24"/>
        </w:rPr>
        <w:t>”</w:t>
      </w:r>
    </w:p>
    <w:p w14:paraId="1191509A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..............................................................................</w:t>
      </w:r>
    </w:p>
    <w:p w14:paraId="0ECDE5A9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(Nazwa/nazwisko i adres Wykonawcy)</w:t>
      </w:r>
    </w:p>
    <w:p w14:paraId="0BF04356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Nr telefonu: ..................................................</w:t>
      </w:r>
    </w:p>
    <w:p w14:paraId="1B5403E6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Adres e-mail: ......................................................</w:t>
      </w:r>
    </w:p>
    <w:p w14:paraId="0126573D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FORMULARZ OFERTOWY</w:t>
      </w:r>
    </w:p>
    <w:p w14:paraId="36ED79FB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Nawiązując do zaproszenia do złożenia oferty na:</w:t>
      </w:r>
    </w:p>
    <w:p w14:paraId="4F6D5C37" w14:textId="7C00AE70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 xml:space="preserve">zgodnie z zapytaniem ofertowym nr </w:t>
      </w:r>
      <w:r>
        <w:rPr>
          <w:b/>
          <w:color w:val="000000" w:themeColor="text1"/>
        </w:rPr>
        <w:t>14</w:t>
      </w:r>
      <w:r w:rsidRPr="00BA629E">
        <w:rPr>
          <w:b/>
          <w:color w:val="000000" w:themeColor="text1"/>
        </w:rPr>
        <w:t>/Doradczy/2023/</w:t>
      </w:r>
      <w:proofErr w:type="spellStart"/>
      <w:r w:rsidRPr="00BA629E">
        <w:rPr>
          <w:b/>
          <w:color w:val="000000" w:themeColor="text1"/>
        </w:rPr>
        <w:t>KHIiBR</w:t>
      </w:r>
      <w:proofErr w:type="spellEnd"/>
    </w:p>
    <w:p w14:paraId="31777A9B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Oferuję wykonanie przedmiotu zamówienia za wynagrodzeniem w kwocie:</w:t>
      </w:r>
    </w:p>
    <w:p w14:paraId="4FA750DE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1.: ………………….. zł brutto.</w:t>
      </w:r>
    </w:p>
    <w:p w14:paraId="60D63634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b/>
          <w:color w:val="000000"/>
        </w:rPr>
        <w:t>Oświadczenia</w:t>
      </w:r>
      <w:r w:rsidRPr="00BA629E">
        <w:rPr>
          <w:color w:val="000000"/>
        </w:rPr>
        <w:t>:</w:t>
      </w:r>
    </w:p>
    <w:p w14:paraId="14EA55C4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 Przedmiotowe zamówienie zobowiązuję/</w:t>
      </w:r>
      <w:proofErr w:type="spellStart"/>
      <w:r w:rsidRPr="00BA629E">
        <w:rPr>
          <w:color w:val="000000"/>
        </w:rPr>
        <w:t>emy</w:t>
      </w:r>
      <w:proofErr w:type="spellEnd"/>
      <w:r w:rsidRPr="00BA629E">
        <w:rPr>
          <w:color w:val="000000"/>
        </w:rPr>
        <w:t xml:space="preserve"> się wykonać zgodnie z wymaganiami określonymi w zapytaniu ofertowym.</w:t>
      </w:r>
    </w:p>
    <w:p w14:paraId="7CE8F0C1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2. Oświadczam/y, że w cenie naszej oferty zostały uwzględnione wszystkie koszty wykonania zamówienia.</w:t>
      </w:r>
    </w:p>
    <w:p w14:paraId="0F6910EE" w14:textId="77777777" w:rsidR="009A1E57" w:rsidRPr="00BA629E" w:rsidRDefault="009A1E57" w:rsidP="009A1E57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>3. Oświadczam/y, że zapoznałem/liśmy się z wymaganiami określonymi w zapytaniu ofertowym na wygłoszenie 3 prelekcji pt.: „Możliwość pozyskiwania środków w sektorze akwakultury z Lokalnych Strategii Rozwoju”, przekazane przez Zamawiającego i nie wnoszę/my do niej żadnych zastrzeżeń.</w:t>
      </w:r>
    </w:p>
    <w:p w14:paraId="4CBB34D4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4. Uważam/y się za związanego/</w:t>
      </w:r>
      <w:proofErr w:type="spellStart"/>
      <w:r w:rsidRPr="00BA629E">
        <w:rPr>
          <w:color w:val="000000"/>
        </w:rPr>
        <w:t>ych</w:t>
      </w:r>
      <w:proofErr w:type="spellEnd"/>
      <w:r w:rsidRPr="00BA629E">
        <w:rPr>
          <w:color w:val="000000"/>
        </w:rPr>
        <w:t xml:space="preserve"> niniejszą ofertą przez okres 30 dni od dnia upływu terminu składania ofert.</w:t>
      </w:r>
    </w:p>
    <w:p w14:paraId="44E695F6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5. Pod groźbą odpowiedzialności karnej oświadczam/y, że załączone do oferty dokumenty opisują stan prawny i faktyczny aktualny na dzień upływu terminu składania ofert (art. 297 k.k.).</w:t>
      </w:r>
    </w:p>
    <w:p w14:paraId="5D13DC40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6. Oświadczam/y, iż klauzula informacyjna RODO będzie każdorazowo przekazywana osobom fizycznym, których dane osobowe zostaną ewentualnie przekazane Zamawiającemu w związku z niniejszym postępowaniem.</w:t>
      </w:r>
    </w:p>
    <w:p w14:paraId="5DF573F1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2C6DC596" w14:textId="77777777" w:rsidR="009A1E57" w:rsidRPr="00BA629E" w:rsidRDefault="009A1E57" w:rsidP="009A1E57">
      <w:pPr>
        <w:pStyle w:val="NormalnyWeb"/>
        <w:spacing w:before="0" w:beforeAutospacing="0" w:after="0" w:afterAutospacing="0" w:line="400" w:lineRule="exact"/>
      </w:pPr>
      <w:r w:rsidRPr="00BA629E">
        <w:rPr>
          <w:color w:val="000000"/>
        </w:rPr>
        <w:t>..................................... , dnia ........................ ..........................................................</w:t>
      </w:r>
    </w:p>
    <w:p w14:paraId="0A41C797" w14:textId="77777777" w:rsidR="009A1E57" w:rsidRPr="00034E77" w:rsidRDefault="009A1E57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541C" w14:textId="36953D88" w:rsidR="00403B66" w:rsidRPr="00034E77" w:rsidRDefault="00403B66" w:rsidP="009A1E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3B66" w:rsidRPr="000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486"/>
    <w:multiLevelType w:val="hybridMultilevel"/>
    <w:tmpl w:val="F5FC852C"/>
    <w:lvl w:ilvl="0" w:tplc="5794493A">
      <w:start w:val="1"/>
      <w:numFmt w:val="decimal"/>
      <w:lvlText w:val="%1."/>
      <w:lvlJc w:val="left"/>
      <w:pPr>
        <w:ind w:left="9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206E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A7F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638C8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82BF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0AF62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0A184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0227EA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A8682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13EC9"/>
    <w:multiLevelType w:val="hybridMultilevel"/>
    <w:tmpl w:val="E3C2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17398"/>
    <w:multiLevelType w:val="hybridMultilevel"/>
    <w:tmpl w:val="B6B2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93A39"/>
    <w:multiLevelType w:val="hybridMultilevel"/>
    <w:tmpl w:val="3454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71825"/>
    <w:multiLevelType w:val="hybridMultilevel"/>
    <w:tmpl w:val="6098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B16C9"/>
    <w:multiLevelType w:val="hybridMultilevel"/>
    <w:tmpl w:val="A9C0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34E77"/>
    <w:rsid w:val="00072689"/>
    <w:rsid w:val="00087867"/>
    <w:rsid w:val="00134373"/>
    <w:rsid w:val="0016356A"/>
    <w:rsid w:val="00206050"/>
    <w:rsid w:val="002B39E2"/>
    <w:rsid w:val="00332DA6"/>
    <w:rsid w:val="00344660"/>
    <w:rsid w:val="003521C8"/>
    <w:rsid w:val="00390240"/>
    <w:rsid w:val="00403B66"/>
    <w:rsid w:val="00432EF5"/>
    <w:rsid w:val="005669D0"/>
    <w:rsid w:val="005A2BC6"/>
    <w:rsid w:val="00604882"/>
    <w:rsid w:val="00607E26"/>
    <w:rsid w:val="007661DD"/>
    <w:rsid w:val="00821668"/>
    <w:rsid w:val="00873EA6"/>
    <w:rsid w:val="00956EF5"/>
    <w:rsid w:val="00992E9E"/>
    <w:rsid w:val="009A1E57"/>
    <w:rsid w:val="00AD5FBC"/>
    <w:rsid w:val="00AF2000"/>
    <w:rsid w:val="00B42D57"/>
    <w:rsid w:val="00B5058B"/>
    <w:rsid w:val="00B921CF"/>
    <w:rsid w:val="00CB35D7"/>
    <w:rsid w:val="00CE4B7A"/>
    <w:rsid w:val="00D20038"/>
    <w:rsid w:val="00DA2518"/>
    <w:rsid w:val="00DD3ECB"/>
    <w:rsid w:val="00E00A2B"/>
    <w:rsid w:val="00E10FDA"/>
    <w:rsid w:val="00E23AD2"/>
    <w:rsid w:val="00E465CD"/>
    <w:rsid w:val="00EF7715"/>
    <w:rsid w:val="00F312A2"/>
    <w:rsid w:val="00F37A13"/>
    <w:rsid w:val="00FB3F7E"/>
    <w:rsid w:val="00FD0D43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2CD"/>
  <w15:chartTrackingRefBased/>
  <w15:docId w15:val="{CF826174-9C76-4A94-9ECC-61B6B0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0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0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A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orzelecka@zut.edu.pl" TargetMode="External"/><Relationship Id="rId5" Type="http://schemas.openxmlformats.org/officeDocument/2006/relationships/hyperlink" Target="mailto:adam.tanski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5</cp:revision>
  <dcterms:created xsi:type="dcterms:W3CDTF">2023-05-19T09:43:00Z</dcterms:created>
  <dcterms:modified xsi:type="dcterms:W3CDTF">2023-05-25T10:14:00Z</dcterms:modified>
</cp:coreProperties>
</file>