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25" w:rsidRDefault="00A36E6A" w:rsidP="00FD4B0E">
      <w:pPr>
        <w:pStyle w:val="Akapitzlist"/>
        <w:numPr>
          <w:ilvl w:val="0"/>
          <w:numId w:val="2"/>
        </w:numPr>
      </w:pPr>
      <w:r>
        <w:t>Modyfikując formularz ofertowy</w:t>
      </w:r>
      <w:r w:rsidR="00FD4B0E">
        <w:t xml:space="preserve"> Z</w:t>
      </w:r>
      <w:r>
        <w:t xml:space="preserve">amawiający rozszerzył zakres </w:t>
      </w:r>
      <w:r w:rsidR="00E7042E">
        <w:t>dotyczący  dostawy urządzeń</w:t>
      </w:r>
      <w:r w:rsidR="00FD4B0E">
        <w:t xml:space="preserve"> (aparatów).</w:t>
      </w:r>
    </w:p>
    <w:p w:rsidR="00A36E6A" w:rsidRDefault="00A36E6A">
      <w:bookmarkStart w:id="0" w:name="_GoBack"/>
      <w:bookmarkEnd w:id="0"/>
    </w:p>
    <w:sectPr w:rsidR="00A3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7633"/>
    <w:multiLevelType w:val="hybridMultilevel"/>
    <w:tmpl w:val="B82CF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4535"/>
    <w:multiLevelType w:val="hybridMultilevel"/>
    <w:tmpl w:val="50BA5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6A"/>
    <w:rsid w:val="00A36E6A"/>
    <w:rsid w:val="00AC3D25"/>
    <w:rsid w:val="00E7042E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1887D-8DCE-4865-9CEF-1659BB6E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E6A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1</cp:revision>
  <dcterms:created xsi:type="dcterms:W3CDTF">2016-11-30T08:32:00Z</dcterms:created>
  <dcterms:modified xsi:type="dcterms:W3CDTF">2016-11-30T09:02:00Z</dcterms:modified>
</cp:coreProperties>
</file>