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B14315" w:rsidRDefault="00310DC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A7CE172" wp14:editId="0FECFDF3">
            <wp:extent cx="6030468" cy="655320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6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2A6659" w14:textId="77777777" w:rsidR="00835D99" w:rsidRDefault="00835D99">
      <w:pPr>
        <w:spacing w:after="0" w:line="239" w:lineRule="auto"/>
        <w:ind w:left="639" w:right="178" w:firstLine="0"/>
        <w:jc w:val="center"/>
      </w:pPr>
    </w:p>
    <w:p w14:paraId="0A37501D" w14:textId="1A8A8592" w:rsidR="00835D99" w:rsidRPr="005C5B11" w:rsidRDefault="005C5B11" w:rsidP="005C5B11">
      <w:pPr>
        <w:spacing w:after="0" w:line="239" w:lineRule="auto"/>
        <w:ind w:left="639" w:right="178" w:firstLine="0"/>
        <w:jc w:val="right"/>
        <w:rPr>
          <w:b/>
          <w:sz w:val="24"/>
          <w:szCs w:val="24"/>
        </w:rPr>
      </w:pPr>
      <w:r w:rsidRPr="005C5B11">
        <w:rPr>
          <w:b/>
          <w:sz w:val="24"/>
          <w:szCs w:val="24"/>
        </w:rPr>
        <w:t>Załącznik nr 1</w:t>
      </w:r>
      <w:r w:rsidR="001B079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Zapytania ofertowego</w:t>
      </w:r>
    </w:p>
    <w:p w14:paraId="5DAB6C7B" w14:textId="77777777" w:rsidR="00835D99" w:rsidRDefault="00835D99">
      <w:pPr>
        <w:spacing w:after="0" w:line="239" w:lineRule="auto"/>
        <w:ind w:left="639" w:right="178" w:firstLine="0"/>
        <w:jc w:val="center"/>
      </w:pPr>
    </w:p>
    <w:p w14:paraId="742EF131" w14:textId="405DC2AB" w:rsidR="00B14315" w:rsidRDefault="00310DCE" w:rsidP="009C26FB">
      <w:pPr>
        <w:spacing w:after="0" w:line="239" w:lineRule="auto"/>
        <w:ind w:left="639" w:right="178" w:firstLine="0"/>
        <w:jc w:val="center"/>
      </w:pPr>
      <w:r>
        <w:t>Szczegółowe wymagania co do zakresu i sposob</w:t>
      </w:r>
      <w:r w:rsidR="00222418">
        <w:t xml:space="preserve">u przeprowadzenia usług </w:t>
      </w:r>
      <w:r w:rsidR="7B576ECE">
        <w:t xml:space="preserve">dydaktycznych </w:t>
      </w:r>
      <w:r w:rsidR="001F6B0C">
        <w:br/>
      </w:r>
      <w:r w:rsidR="7B576ECE">
        <w:t>w</w:t>
      </w:r>
      <w:r>
        <w:t xml:space="preserve"> odniesien</w:t>
      </w:r>
      <w:r w:rsidR="00C420A0">
        <w:t xml:space="preserve">iu do Zadania nr </w:t>
      </w:r>
      <w:r w:rsidR="5578E814">
        <w:t>2</w:t>
      </w:r>
      <w:r w:rsidR="009C26FB">
        <w:t xml:space="preserve"> </w:t>
      </w:r>
      <w:r>
        <w:t xml:space="preserve">oraz informacje Zamawiającego służące </w:t>
      </w:r>
      <w:r w:rsidR="001F6B0C">
        <w:br/>
      </w:r>
      <w:r>
        <w:t xml:space="preserve">do ich przygotowania i przeprowadzenia </w:t>
      </w:r>
    </w:p>
    <w:p w14:paraId="0A6959E7" w14:textId="77777777" w:rsidR="00B14315" w:rsidRDefault="00310DCE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647F0969" w14:textId="77777777" w:rsidR="00B14315" w:rsidRDefault="00310DCE">
      <w:pPr>
        <w:ind w:left="-5" w:right="46"/>
      </w:pPr>
      <w:r>
        <w:t xml:space="preserve">Wyrażenia i skróty używane w poniższej tabeli oznaczają odpowiednio:  </w:t>
      </w:r>
    </w:p>
    <w:p w14:paraId="7DEBF5BC" w14:textId="77777777" w:rsidR="00F04B1F" w:rsidRDefault="00F04B1F">
      <w:pPr>
        <w:ind w:left="-5" w:right="46"/>
        <w:rPr>
          <w:b/>
        </w:rPr>
      </w:pPr>
      <w:r>
        <w:rPr>
          <w:b/>
        </w:rPr>
        <w:t xml:space="preserve">ZUT </w:t>
      </w:r>
      <w:r w:rsidRPr="00B637F8">
        <w:t>–</w:t>
      </w:r>
      <w:r>
        <w:rPr>
          <w:b/>
        </w:rPr>
        <w:t xml:space="preserve"> </w:t>
      </w:r>
      <w:r w:rsidRPr="00B637F8">
        <w:t>Zachodniopomorski Uniwersytet Technologiczny w Szczecinie</w:t>
      </w:r>
    </w:p>
    <w:p w14:paraId="73119F08" w14:textId="77777777" w:rsidR="00B87EA4" w:rsidRPr="00B87EA4" w:rsidRDefault="00B87EA4">
      <w:pPr>
        <w:ind w:left="-5" w:right="46"/>
        <w:rPr>
          <w:b/>
        </w:rPr>
      </w:pPr>
      <w:r w:rsidRPr="2C104BAF">
        <w:rPr>
          <w:b/>
          <w:bCs/>
        </w:rPr>
        <w:t xml:space="preserve">PU </w:t>
      </w:r>
      <w:r>
        <w:t>– projektowanie uniwersalne</w:t>
      </w:r>
    </w:p>
    <w:p w14:paraId="422C73D9" w14:textId="7C9DFBD2" w:rsidR="2F2621BE" w:rsidRDefault="2F2621BE" w:rsidP="2C104BAF">
      <w:pPr>
        <w:ind w:left="-5" w:right="46"/>
        <w:rPr>
          <w:color w:val="000000" w:themeColor="text1"/>
        </w:rPr>
      </w:pPr>
      <w:r w:rsidRPr="2C104BAF">
        <w:rPr>
          <w:b/>
          <w:bCs/>
          <w:color w:val="000000" w:themeColor="text1"/>
        </w:rPr>
        <w:t xml:space="preserve">Grupa projektowa – </w:t>
      </w:r>
      <w:r w:rsidRPr="2C104BAF">
        <w:rPr>
          <w:color w:val="000000" w:themeColor="text1"/>
        </w:rPr>
        <w:t>liczy max. 15 osób (Uczestników).</w:t>
      </w:r>
    </w:p>
    <w:p w14:paraId="324F9733" w14:textId="4CACDFCE" w:rsidR="14F6A519" w:rsidRDefault="14F6A519" w:rsidP="1F4CF94C">
      <w:pPr>
        <w:ind w:left="-5" w:right="46"/>
        <w:rPr>
          <w:color w:val="000000" w:themeColor="text1"/>
        </w:rPr>
      </w:pPr>
      <w:r w:rsidRPr="2C104BAF">
        <w:rPr>
          <w:b/>
          <w:bCs/>
        </w:rPr>
        <w:t xml:space="preserve">Grupa wykładowa - </w:t>
      </w:r>
      <w:r>
        <w:t xml:space="preserve">składają się na nią wszystkie grupy </w:t>
      </w:r>
      <w:r w:rsidR="225E982E">
        <w:t>projektowe</w:t>
      </w:r>
      <w:r>
        <w:t xml:space="preserve"> na danym kierunku</w:t>
      </w:r>
      <w:r w:rsidR="4C492978">
        <w:t xml:space="preserve"> studiów</w:t>
      </w:r>
      <w:r w:rsidR="5901A61E">
        <w:t>.</w:t>
      </w:r>
    </w:p>
    <w:p w14:paraId="786B1490" w14:textId="77777777" w:rsidR="00B14315" w:rsidRDefault="00310DCE">
      <w:pPr>
        <w:ind w:left="-5" w:right="46"/>
      </w:pPr>
      <w:r>
        <w:rPr>
          <w:b/>
        </w:rPr>
        <w:t xml:space="preserve">Wykład </w:t>
      </w:r>
      <w:r>
        <w:t xml:space="preserve">- metoda nauczania polegająca na ustnym przekazywaniu wiedzy do słuchaczy (Uczestników), którzy otrzymują ją w milczeniu (w założeniu), zadając ewentualne pytania po zakończeniu wykładu (niekiedy dopuszcza się możliwość zadawania pytań w trakcie trwania wykładu). </w:t>
      </w:r>
    </w:p>
    <w:p w14:paraId="43B9D10B" w14:textId="4CB2E2BA" w:rsidR="00B14315" w:rsidRDefault="00310DCE" w:rsidP="7735A336">
      <w:pPr>
        <w:spacing w:after="61" w:line="311" w:lineRule="auto"/>
        <w:ind w:left="-5" w:right="46"/>
      </w:pPr>
      <w:r w:rsidRPr="7735A336">
        <w:rPr>
          <w:b/>
          <w:bCs/>
        </w:rPr>
        <w:t>h</w:t>
      </w:r>
      <w:r>
        <w:t xml:space="preserve"> – </w:t>
      </w:r>
      <w:r w:rsidR="6A8F556E" w:rsidRPr="7735A336">
        <w:rPr>
          <w:color w:val="000000" w:themeColor="text1"/>
        </w:rPr>
        <w:t>godzina wykładowa - 45 min</w:t>
      </w:r>
      <w:r>
        <w:t xml:space="preserve"> </w:t>
      </w:r>
    </w:p>
    <w:p w14:paraId="51BCE4E9" w14:textId="77777777" w:rsidR="00B14315" w:rsidRDefault="00506AFB">
      <w:pPr>
        <w:spacing w:after="117" w:line="259" w:lineRule="auto"/>
        <w:ind w:left="0" w:firstLine="0"/>
        <w:jc w:val="left"/>
      </w:pPr>
      <w:r w:rsidRPr="2C104BAF">
        <w:rPr>
          <w:b/>
          <w:bCs/>
        </w:rPr>
        <w:t xml:space="preserve">Moduł I, II, III – </w:t>
      </w:r>
      <w:r w:rsidR="00300075">
        <w:t>m</w:t>
      </w:r>
      <w:r>
        <w:t xml:space="preserve">oduły zajęć projektowania uniwersalnego w ramach wybranych obszarów kształcenia zgodnie z wytycznymi </w:t>
      </w:r>
      <w:r w:rsidR="00300075">
        <w:t>Narodowego Centrum Badań i Rozwoju</w:t>
      </w:r>
    </w:p>
    <w:p w14:paraId="02EB378F" w14:textId="77777777" w:rsidR="00B14315" w:rsidRDefault="00B14315" w:rsidP="00835D99">
      <w:pPr>
        <w:ind w:left="0" w:right="46" w:firstLine="0"/>
      </w:pPr>
    </w:p>
    <w:tbl>
      <w:tblPr>
        <w:tblStyle w:val="Tabela-Siatka1"/>
        <w:tblW w:w="9494" w:type="dxa"/>
        <w:tblInd w:w="0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6232"/>
      </w:tblGrid>
      <w:tr w:rsidR="00222418" w14:paraId="7A7F1193" w14:textId="77777777" w:rsidTr="001F6B0C">
        <w:trPr>
          <w:trHeight w:val="1009"/>
        </w:trPr>
        <w:tc>
          <w:tcPr>
            <w:tcW w:w="9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3AC9B" w14:textId="6A4A4892" w:rsidR="00222418" w:rsidRDefault="00F45171">
            <w:pPr>
              <w:spacing w:after="31" w:line="239" w:lineRule="auto"/>
              <w:ind w:left="0" w:firstLine="0"/>
            </w:pPr>
            <w:r>
              <w:t xml:space="preserve">ZADANIE </w:t>
            </w:r>
            <w:r w:rsidR="6D3539EE">
              <w:t>2</w:t>
            </w:r>
          </w:p>
          <w:p w14:paraId="6A05A809" w14:textId="658A5D9F" w:rsidR="00256041" w:rsidRPr="001F6B0C" w:rsidRDefault="39E0C7A2" w:rsidP="00222418">
            <w:pPr>
              <w:spacing w:after="31" w:line="239" w:lineRule="auto"/>
              <w:ind w:left="0" w:firstLine="0"/>
              <w:jc w:val="left"/>
              <w:rPr>
                <w:rFonts w:cstheme="minorBidi"/>
              </w:rPr>
            </w:pPr>
            <w:r w:rsidRPr="3BBBAE7B">
              <w:rPr>
                <w:rFonts w:cstheme="minorBidi"/>
              </w:rPr>
              <w:t>Wykład ekspercki</w:t>
            </w:r>
            <w:r w:rsidR="7FD6AEC8" w:rsidRPr="3BBBAE7B">
              <w:rPr>
                <w:rFonts w:cstheme="minorBidi"/>
              </w:rPr>
              <w:t xml:space="preserve"> </w:t>
            </w:r>
            <w:r w:rsidR="5155DDD0" w:rsidRPr="3BBBAE7B">
              <w:rPr>
                <w:rFonts w:cstheme="minorBidi"/>
              </w:rPr>
              <w:t>dla studentów</w:t>
            </w:r>
            <w:r w:rsidR="4264ABE3" w:rsidRPr="3BBBAE7B">
              <w:rPr>
                <w:rFonts w:cstheme="minorBidi"/>
              </w:rPr>
              <w:t xml:space="preserve"> ZUT</w:t>
            </w:r>
            <w:r w:rsidR="5155DDD0" w:rsidRPr="3BBBAE7B">
              <w:rPr>
                <w:rFonts w:cstheme="minorBidi"/>
              </w:rPr>
              <w:t xml:space="preserve"> </w:t>
            </w:r>
            <w:r w:rsidR="63F517BF" w:rsidRPr="3BBBAE7B">
              <w:rPr>
                <w:rFonts w:cstheme="minorBidi"/>
              </w:rPr>
              <w:t xml:space="preserve">z zakresu projektowania uniwersalnego </w:t>
            </w:r>
            <w:r w:rsidR="7FD6AEC8" w:rsidRPr="3BBBAE7B">
              <w:rPr>
                <w:rFonts w:cstheme="minorBidi"/>
              </w:rPr>
              <w:t xml:space="preserve">w obszarze </w:t>
            </w:r>
            <w:r w:rsidR="13208B6F" w:rsidRPr="3BBBAE7B">
              <w:rPr>
                <w:rFonts w:cstheme="minorBidi"/>
              </w:rPr>
              <w:t xml:space="preserve">Architektura </w:t>
            </w:r>
            <w:r w:rsidR="00A72FE6">
              <w:br/>
            </w:r>
            <w:r w:rsidR="13208B6F" w:rsidRPr="3BBBAE7B">
              <w:rPr>
                <w:rFonts w:cstheme="minorBidi"/>
              </w:rPr>
              <w:t>i Budownictwo</w:t>
            </w:r>
            <w:r w:rsidR="7E6BD5E4" w:rsidRPr="3BBBAE7B">
              <w:rPr>
                <w:rFonts w:cstheme="minorBidi"/>
              </w:rPr>
              <w:t xml:space="preserve"> </w:t>
            </w:r>
            <w:r w:rsidRPr="3BBBAE7B">
              <w:rPr>
                <w:rFonts w:cstheme="minorBidi"/>
              </w:rPr>
              <w:t>- Moduł II</w:t>
            </w:r>
            <w:r w:rsidR="6872256F" w:rsidRPr="3BBBAE7B">
              <w:rPr>
                <w:rFonts w:cstheme="minorBidi"/>
              </w:rPr>
              <w:t>I</w:t>
            </w:r>
          </w:p>
        </w:tc>
      </w:tr>
      <w:tr w:rsidR="00B14315" w14:paraId="4512F421" w14:textId="77777777" w:rsidTr="0FECFDF3">
        <w:trPr>
          <w:trHeight w:val="162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B14315" w:rsidRDefault="00310DCE">
            <w:pPr>
              <w:spacing w:after="0" w:line="259" w:lineRule="auto"/>
              <w:ind w:left="0" w:right="97" w:firstLine="0"/>
              <w:jc w:val="center"/>
            </w:pPr>
            <w:r>
              <w:t xml:space="preserve">1.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3AB9" w14:textId="77777777" w:rsidR="00B14315" w:rsidRDefault="00811A28" w:rsidP="00E01E7B">
            <w:pPr>
              <w:spacing w:after="1" w:line="238" w:lineRule="auto"/>
              <w:ind w:left="14" w:right="24" w:hanging="14"/>
              <w:jc w:val="left"/>
            </w:pPr>
            <w:r>
              <w:t>Forma prowadzenia szkolenia</w:t>
            </w:r>
            <w:r w:rsidR="00310DCE">
              <w:t xml:space="preserve">, maksymalny czas ich trwania (liczba h)  </w:t>
            </w:r>
          </w:p>
          <w:p w14:paraId="151A6B25" w14:textId="77777777" w:rsidR="00B14315" w:rsidRDefault="00310DCE" w:rsidP="00E01E7B">
            <w:pPr>
              <w:spacing w:after="0" w:line="259" w:lineRule="auto"/>
              <w:ind w:left="0" w:right="103" w:firstLine="0"/>
              <w:jc w:val="left"/>
            </w:pPr>
            <w:r>
              <w:t xml:space="preserve">i zakładana liczba </w:t>
            </w:r>
          </w:p>
          <w:p w14:paraId="0F14E3D3" w14:textId="77777777" w:rsidR="00B14315" w:rsidRDefault="00310DCE" w:rsidP="00E01E7B">
            <w:pPr>
              <w:spacing w:after="0" w:line="259" w:lineRule="auto"/>
              <w:ind w:left="0" w:right="102" w:firstLine="0"/>
              <w:jc w:val="left"/>
            </w:pPr>
            <w:r>
              <w:t xml:space="preserve">Uczestników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D338D" w14:textId="7BF8F1B4" w:rsidR="006E5D97" w:rsidRDefault="006E5D97" w:rsidP="006E5D97">
            <w:pPr>
              <w:pStyle w:val="Default"/>
              <w:jc w:val="both"/>
              <w:rPr>
                <w:sz w:val="22"/>
                <w:szCs w:val="22"/>
              </w:rPr>
            </w:pPr>
            <w:r w:rsidRPr="2C104BAF">
              <w:rPr>
                <w:sz w:val="22"/>
                <w:szCs w:val="22"/>
              </w:rPr>
              <w:t xml:space="preserve">Zajęcia dydaktyczne będą prowadzone dla </w:t>
            </w:r>
            <w:r w:rsidR="7B2088BF" w:rsidRPr="2C104BAF">
              <w:rPr>
                <w:sz w:val="22"/>
                <w:szCs w:val="22"/>
              </w:rPr>
              <w:t>U</w:t>
            </w:r>
            <w:r w:rsidRPr="2C104BAF">
              <w:rPr>
                <w:sz w:val="22"/>
                <w:szCs w:val="22"/>
              </w:rPr>
              <w:t>czestników w formie Wykładu.</w:t>
            </w:r>
          </w:p>
          <w:p w14:paraId="5A39BBE3" w14:textId="77777777" w:rsidR="00D77D21" w:rsidRDefault="00D77D21" w:rsidP="00811A28">
            <w:pPr>
              <w:spacing w:after="31" w:line="239" w:lineRule="auto"/>
              <w:ind w:left="0" w:firstLine="0"/>
            </w:pPr>
          </w:p>
          <w:p w14:paraId="6369B0CA" w14:textId="20006456" w:rsidR="00D77D21" w:rsidRDefault="00D77D21" w:rsidP="2C104BAF">
            <w:pPr>
              <w:spacing w:before="120" w:after="120"/>
              <w:rPr>
                <w:rFonts w:eastAsiaTheme="minorEastAsia"/>
              </w:rPr>
            </w:pPr>
            <w:r w:rsidRPr="2C104BAF">
              <w:rPr>
                <w:rFonts w:eastAsiaTheme="minorEastAsia"/>
              </w:rPr>
              <w:t xml:space="preserve">ILOŚĆ </w:t>
            </w:r>
            <w:r w:rsidR="27220401" w:rsidRPr="2C104BAF">
              <w:rPr>
                <w:rFonts w:eastAsiaTheme="minorEastAsia"/>
              </w:rPr>
              <w:t>GRUP WYKŁADOWYCH</w:t>
            </w:r>
            <w:r w:rsidR="00716E7B" w:rsidRPr="2C104BAF">
              <w:rPr>
                <w:rFonts w:eastAsiaTheme="minorEastAsia"/>
              </w:rPr>
              <w:t xml:space="preserve">: </w:t>
            </w:r>
            <w:r w:rsidR="7BAA6C3D" w:rsidRPr="2C104BAF">
              <w:rPr>
                <w:rFonts w:eastAsiaTheme="minorEastAsia"/>
              </w:rPr>
              <w:t>10</w:t>
            </w:r>
          </w:p>
          <w:p w14:paraId="7328B84F" w14:textId="38ABE754" w:rsidR="001D574B" w:rsidRPr="001D574B" w:rsidRDefault="001D574B" w:rsidP="2C104BAF">
            <w:pPr>
              <w:spacing w:before="120" w:after="120"/>
              <w:rPr>
                <w:rFonts w:eastAsiaTheme="minorEastAsia"/>
                <w:color w:val="FF0000"/>
              </w:rPr>
            </w:pPr>
            <w:r w:rsidRPr="2C104BAF">
              <w:rPr>
                <w:rFonts w:eastAsiaTheme="minorEastAsia"/>
              </w:rPr>
              <w:t xml:space="preserve">ŁĄCZNA ILOŚĆ UCZESTNIKÓW: </w:t>
            </w:r>
            <w:r w:rsidR="1C9BC06C" w:rsidRPr="2C104BAF">
              <w:rPr>
                <w:color w:val="000000" w:themeColor="text1"/>
              </w:rPr>
              <w:t>90</w:t>
            </w:r>
          </w:p>
          <w:p w14:paraId="4F3E7616" w14:textId="6D6F85E4" w:rsidR="00811A28" w:rsidRPr="00811A28" w:rsidRDefault="00811A28" w:rsidP="2C104BAF">
            <w:pPr>
              <w:spacing w:before="120" w:after="120"/>
              <w:ind w:left="0" w:firstLine="0"/>
              <w:rPr>
                <w:rFonts w:eastAsiaTheme="minorEastAsia"/>
              </w:rPr>
            </w:pPr>
            <w:r w:rsidRPr="2C104BAF">
              <w:rPr>
                <w:rFonts w:eastAsiaTheme="minorEastAsia"/>
              </w:rPr>
              <w:t xml:space="preserve">ILOŚĆ GODZIN </w:t>
            </w:r>
            <w:r w:rsidR="2F40E4AD" w:rsidRPr="2C104BAF">
              <w:rPr>
                <w:rFonts w:eastAsiaTheme="minorEastAsia"/>
              </w:rPr>
              <w:t>WYKŁADOWYCH</w:t>
            </w:r>
            <w:r w:rsidR="00B87EA4" w:rsidRPr="2C104BAF">
              <w:rPr>
                <w:rFonts w:eastAsiaTheme="minorEastAsia"/>
              </w:rPr>
              <w:t xml:space="preserve">: </w:t>
            </w:r>
            <w:r w:rsidR="00F45171" w:rsidRPr="2C104BAF">
              <w:rPr>
                <w:rFonts w:eastAsiaTheme="minorEastAsia"/>
              </w:rPr>
              <w:t>5</w:t>
            </w:r>
            <w:r w:rsidR="00E01E7B" w:rsidRPr="2C104BAF">
              <w:rPr>
                <w:rFonts w:eastAsiaTheme="minorEastAsia"/>
              </w:rPr>
              <w:t xml:space="preserve"> h</w:t>
            </w:r>
          </w:p>
          <w:p w14:paraId="27A1681B" w14:textId="6931D83D" w:rsidR="00811A28" w:rsidRDefault="00811A28" w:rsidP="2C104BAF">
            <w:pPr>
              <w:spacing w:before="120" w:after="120"/>
              <w:rPr>
                <w:rFonts w:eastAsiaTheme="minorEastAsia"/>
              </w:rPr>
            </w:pPr>
            <w:r w:rsidRPr="2C104BAF">
              <w:rPr>
                <w:rFonts w:eastAsiaTheme="minorEastAsia"/>
              </w:rPr>
              <w:t xml:space="preserve">ŁĄCZNA ILOŚĆ GODZIN </w:t>
            </w:r>
            <w:r w:rsidRPr="2C104BAF">
              <w:rPr>
                <w:rFonts w:eastAsiaTheme="minorEastAsia"/>
                <w:sz w:val="18"/>
                <w:szCs w:val="18"/>
              </w:rPr>
              <w:t>(L. GRUP X L. GODZIN)</w:t>
            </w:r>
            <w:r w:rsidR="003E0112" w:rsidRPr="2C104BAF">
              <w:rPr>
                <w:rFonts w:eastAsiaTheme="minorEastAsia"/>
              </w:rPr>
              <w:t xml:space="preserve">: </w:t>
            </w:r>
            <w:r w:rsidR="66C1A75A" w:rsidRPr="2C104BAF">
              <w:rPr>
                <w:rFonts w:eastAsiaTheme="minorEastAsia"/>
              </w:rPr>
              <w:t>5</w:t>
            </w:r>
            <w:r w:rsidR="00F45171" w:rsidRPr="2C104BAF">
              <w:rPr>
                <w:rFonts w:eastAsiaTheme="minorEastAsia"/>
              </w:rPr>
              <w:t>0</w:t>
            </w:r>
            <w:r w:rsidR="003E7C68" w:rsidRPr="2C104BAF">
              <w:rPr>
                <w:rFonts w:eastAsiaTheme="minorEastAsia"/>
              </w:rPr>
              <w:t xml:space="preserve"> </w:t>
            </w:r>
            <w:r w:rsidR="00B87EA4" w:rsidRPr="2C104BAF">
              <w:rPr>
                <w:rFonts w:eastAsiaTheme="minorEastAsia"/>
              </w:rPr>
              <w:t>h</w:t>
            </w:r>
          </w:p>
          <w:p w14:paraId="7F5CDE71" w14:textId="04BB9A40" w:rsidR="00811A28" w:rsidRPr="00811A28" w:rsidRDefault="5E70A093" w:rsidP="2C104BAF">
            <w:pPr>
              <w:spacing w:after="31" w:line="239" w:lineRule="auto"/>
              <w:ind w:left="0" w:right="95" w:firstLine="0"/>
            </w:pPr>
            <w:r w:rsidRPr="2C104BAF">
              <w:rPr>
                <w:color w:val="000000" w:themeColor="text1"/>
              </w:rPr>
              <w:t xml:space="preserve">TERMIN WYKONANIA </w:t>
            </w:r>
            <w:r w:rsidR="40AA3D28" w:rsidRPr="2C104BAF">
              <w:rPr>
                <w:color w:val="000000" w:themeColor="text1"/>
              </w:rPr>
              <w:t>USŁUGI</w:t>
            </w:r>
            <w:r w:rsidR="003E7C68" w:rsidRPr="2C104BAF">
              <w:rPr>
                <w:rFonts w:eastAsiaTheme="minorEastAsia"/>
              </w:rPr>
              <w:t>: do 20 września 2022</w:t>
            </w:r>
            <w:r w:rsidR="00811A28" w:rsidRPr="2C104BAF">
              <w:rPr>
                <w:rFonts w:eastAsiaTheme="minorEastAsia"/>
              </w:rPr>
              <w:t xml:space="preserve"> r.</w:t>
            </w:r>
          </w:p>
          <w:p w14:paraId="41C8F396" w14:textId="77777777" w:rsidR="00B14315" w:rsidRDefault="00B14315" w:rsidP="00D77D21">
            <w:pPr>
              <w:spacing w:after="0" w:line="259" w:lineRule="auto"/>
              <w:ind w:left="771" w:firstLine="0"/>
              <w:jc w:val="left"/>
            </w:pPr>
          </w:p>
        </w:tc>
      </w:tr>
      <w:tr w:rsidR="00B14315" w14:paraId="7E8CF6E2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B14315" w:rsidRDefault="00310DCE">
            <w:pPr>
              <w:spacing w:after="0" w:line="259" w:lineRule="auto"/>
              <w:ind w:left="0" w:right="97" w:firstLine="0"/>
              <w:jc w:val="center"/>
            </w:pPr>
            <w:r>
              <w:t xml:space="preserve">2.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1BE8" w14:textId="77777777" w:rsidR="00B14315" w:rsidRDefault="00310DCE" w:rsidP="00E01E7B">
            <w:pPr>
              <w:spacing w:after="0" w:line="259" w:lineRule="auto"/>
              <w:ind w:left="0" w:firstLine="0"/>
              <w:jc w:val="left"/>
            </w:pPr>
            <w:r>
              <w:t xml:space="preserve">Harmonogram ramowy </w:t>
            </w:r>
            <w:r w:rsidR="00222418">
              <w:t>prowadzenia szkolenia</w:t>
            </w:r>
            <w: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13F50" w14:textId="77777777" w:rsidR="00F45171" w:rsidRPr="00FC58AF" w:rsidRDefault="00FC58AF" w:rsidP="00FC58AF">
            <w:pPr>
              <w:spacing w:before="120" w:after="120"/>
              <w:ind w:left="0" w:firstLine="0"/>
              <w:rPr>
                <w:rFonts w:eastAsiaTheme="minorEastAsia"/>
                <w:bCs/>
              </w:rPr>
            </w:pPr>
            <w:r w:rsidRPr="00FC58AF">
              <w:rPr>
                <w:rFonts w:eastAsiaTheme="minorEastAsia"/>
                <w:bCs/>
              </w:rPr>
              <w:t>Opcje przeprowadzenia zajęć (w zależności od zapotrzebowania) do uzgodnienia między Wykonawcą, a Zamawiającym:</w:t>
            </w:r>
          </w:p>
          <w:p w14:paraId="4163F631" w14:textId="77777777" w:rsidR="00F45171" w:rsidRDefault="00F45171" w:rsidP="00F45171">
            <w:pPr>
              <w:pStyle w:val="Akapitzlist"/>
              <w:numPr>
                <w:ilvl w:val="0"/>
                <w:numId w:val="17"/>
              </w:numPr>
              <w:ind w:left="360"/>
              <w:rPr>
                <w:rFonts w:eastAsiaTheme="minorEastAsia"/>
              </w:rPr>
            </w:pPr>
            <w:r w:rsidRPr="525CC31A">
              <w:rPr>
                <w:rFonts w:eastAsiaTheme="minorEastAsia"/>
              </w:rPr>
              <w:t>MODEL STANDARDOWY- wykłady stacjonarne w sekwencji:</w:t>
            </w:r>
          </w:p>
          <w:p w14:paraId="12034969" w14:textId="77777777" w:rsidR="00F45171" w:rsidRDefault="00F45171" w:rsidP="00F45171">
            <w:pPr>
              <w:pStyle w:val="Akapitzlist"/>
              <w:numPr>
                <w:ilvl w:val="1"/>
                <w:numId w:val="16"/>
              </w:numPr>
              <w:ind w:left="927"/>
              <w:rPr>
                <w:rFonts w:eastAsiaTheme="minorEastAsia"/>
              </w:rPr>
            </w:pPr>
            <w:r w:rsidRPr="525CC31A">
              <w:rPr>
                <w:rFonts w:eastAsiaTheme="minorEastAsia"/>
              </w:rPr>
              <w:t>wykład 2-godzinny z podziałem na grupy dziekańskie</w:t>
            </w:r>
          </w:p>
          <w:p w14:paraId="3E21F487" w14:textId="77777777" w:rsidR="00F45171" w:rsidRDefault="00F45171" w:rsidP="00F45171">
            <w:pPr>
              <w:pStyle w:val="Akapitzlist"/>
              <w:numPr>
                <w:ilvl w:val="1"/>
                <w:numId w:val="16"/>
              </w:numPr>
              <w:ind w:left="927"/>
              <w:rPr>
                <w:rFonts w:eastAsiaTheme="minorEastAsia"/>
              </w:rPr>
            </w:pPr>
            <w:r>
              <w:rPr>
                <w:rFonts w:eastAsiaTheme="minorEastAsia"/>
              </w:rPr>
              <w:t>wykład 3–</w:t>
            </w:r>
            <w:r w:rsidRPr="525CC31A">
              <w:rPr>
                <w:rFonts w:eastAsiaTheme="minorEastAsia"/>
              </w:rPr>
              <w:t>godzinny z podziałem na grupy dziekańskie</w:t>
            </w:r>
          </w:p>
          <w:p w14:paraId="0A029036" w14:textId="77777777" w:rsidR="00F45171" w:rsidRDefault="00F45171" w:rsidP="00F45171">
            <w:pPr>
              <w:pStyle w:val="Akapitzlist"/>
              <w:numPr>
                <w:ilvl w:val="0"/>
                <w:numId w:val="15"/>
              </w:numPr>
              <w:ind w:left="360"/>
              <w:rPr>
                <w:rFonts w:eastAsiaTheme="minorEastAsia"/>
              </w:rPr>
            </w:pPr>
            <w:r w:rsidRPr="525CC31A">
              <w:rPr>
                <w:rFonts w:eastAsiaTheme="minorEastAsia"/>
              </w:rPr>
              <w:t>MODEL ZDALNY – wykłady zdalne przy pomocy platformy MS TEAMS w sekwencji:</w:t>
            </w:r>
          </w:p>
          <w:p w14:paraId="1D872C14" w14:textId="77777777" w:rsidR="00F45171" w:rsidRDefault="00F45171" w:rsidP="00F45171">
            <w:pPr>
              <w:pStyle w:val="Akapitzlist"/>
              <w:numPr>
                <w:ilvl w:val="1"/>
                <w:numId w:val="16"/>
              </w:numPr>
              <w:ind w:left="927"/>
              <w:rPr>
                <w:rFonts w:eastAsiaTheme="minorEastAsia"/>
              </w:rPr>
            </w:pPr>
            <w:r w:rsidRPr="525CC31A">
              <w:rPr>
                <w:rFonts w:eastAsiaTheme="minorEastAsia"/>
              </w:rPr>
              <w:t>wykład 2-godzinny z podziałem na grupy dziekańskie</w:t>
            </w:r>
          </w:p>
          <w:p w14:paraId="65C3E3E0" w14:textId="77777777" w:rsidR="00B14315" w:rsidRPr="00F45171" w:rsidRDefault="00F45171" w:rsidP="00F45171">
            <w:pPr>
              <w:pStyle w:val="Akapitzlist"/>
              <w:numPr>
                <w:ilvl w:val="1"/>
                <w:numId w:val="16"/>
              </w:numPr>
              <w:ind w:left="927"/>
              <w:rPr>
                <w:rFonts w:eastAsiaTheme="minorEastAsia"/>
              </w:rPr>
            </w:pPr>
            <w:r>
              <w:rPr>
                <w:rFonts w:eastAsiaTheme="minorEastAsia"/>
              </w:rPr>
              <w:t>wykład 3–</w:t>
            </w:r>
            <w:r w:rsidRPr="525CC31A">
              <w:rPr>
                <w:rFonts w:eastAsiaTheme="minorEastAsia"/>
              </w:rPr>
              <w:t>godzinny z podziałem na grupy dziekańskie</w:t>
            </w:r>
          </w:p>
        </w:tc>
      </w:tr>
      <w:tr w:rsidR="00B14315" w14:paraId="013EAA1B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B14315" w:rsidRDefault="00310DCE">
            <w:pPr>
              <w:spacing w:after="0" w:line="259" w:lineRule="auto"/>
              <w:ind w:left="0" w:right="97" w:firstLine="0"/>
              <w:jc w:val="center"/>
            </w:pPr>
            <w:r>
              <w:t xml:space="preserve">3.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8427" w14:textId="77777777" w:rsidR="00B14315" w:rsidRDefault="009C26FB" w:rsidP="00E01E7B">
            <w:pPr>
              <w:spacing w:after="0" w:line="259" w:lineRule="auto"/>
              <w:ind w:left="0" w:firstLine="0"/>
              <w:jc w:val="left"/>
            </w:pPr>
            <w:r>
              <w:t xml:space="preserve">Zakres prowadzonego szkolenia </w:t>
            </w:r>
            <w:r w:rsidR="00310DCE">
              <w:t>(treści programowe)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07F4" w14:textId="48DBF603" w:rsidR="00F45171" w:rsidRPr="00F45171" w:rsidRDefault="00F45171" w:rsidP="00F45171">
            <w:r>
              <w:t xml:space="preserve">Tematyka </w:t>
            </w:r>
            <w:r w:rsidR="0750A26A">
              <w:t>wykład</w:t>
            </w:r>
            <w:r w:rsidR="763820E4">
              <w:t>ów</w:t>
            </w:r>
            <w:r>
              <w:t>:</w:t>
            </w:r>
          </w:p>
          <w:p w14:paraId="54488964" w14:textId="77777777" w:rsidR="00C420A0" w:rsidRDefault="00C420A0" w:rsidP="00C420A0">
            <w:pPr>
              <w:pStyle w:val="Akapitzlist"/>
            </w:pPr>
            <w:r>
              <w:t>i</w:t>
            </w:r>
            <w:r w:rsidRPr="0F6FE6F1">
              <w:t>nnowacje w projektowaniu uniwersalnym (trendy, technologie)</w:t>
            </w:r>
          </w:p>
          <w:p w14:paraId="572027C6" w14:textId="77777777" w:rsidR="00B14315" w:rsidRPr="00300075" w:rsidRDefault="00C420A0" w:rsidP="00C420A0">
            <w:pPr>
              <w:pStyle w:val="Akapitzlist"/>
            </w:pPr>
            <w:r>
              <w:lastRenderedPageBreak/>
              <w:t>p</w:t>
            </w:r>
            <w:r w:rsidRPr="0F6FE6F1">
              <w:t>sychologia środowiskowa - wpływ na projektowanie uniwersalne</w:t>
            </w:r>
            <w:r>
              <w:t>.</w:t>
            </w:r>
          </w:p>
        </w:tc>
      </w:tr>
      <w:tr w:rsidR="002E7866" w14:paraId="1BB5612E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E3AC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lastRenderedPageBreak/>
              <w:t xml:space="preserve">4. 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6267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Cele 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05F07" w14:textId="77777777" w:rsidR="006C5267" w:rsidRPr="00300075" w:rsidRDefault="00F45171" w:rsidP="00F45171">
            <w:pPr>
              <w:pStyle w:val="Default"/>
            </w:pPr>
            <w:r>
              <w:rPr>
                <w:sz w:val="22"/>
                <w:szCs w:val="22"/>
              </w:rPr>
              <w:t>Kształtowanie świadomości studentów w zakresie komunikacji sensorycznej osób zagrożonych wykluczeniem cyfrowym i społecznym w społeczeństwie poprzez udział w warsztatach społecznościowych.</w:t>
            </w:r>
          </w:p>
        </w:tc>
      </w:tr>
      <w:tr w:rsidR="002E7866" w14:paraId="2B1CC812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5.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F89C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Weryfikacja umiejętności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94A88" w14:textId="77777777" w:rsidR="002E7866" w:rsidRPr="006B7BDA" w:rsidRDefault="002E7866" w:rsidP="002E7866">
            <w:pPr>
              <w:spacing w:after="0" w:line="259" w:lineRule="auto"/>
              <w:ind w:left="0" w:firstLine="0"/>
              <w:jc w:val="left"/>
            </w:pPr>
            <w:r w:rsidRPr="006B7BDA">
              <w:t>Nie jest wymagana weryfikacja umiejętności uczestników szkolenia</w:t>
            </w:r>
            <w:r w:rsidR="00F45171">
              <w:t>.</w:t>
            </w:r>
            <w:r w:rsidRPr="006B7BDA">
              <w:rPr>
                <w:b/>
              </w:rPr>
              <w:t xml:space="preserve"> </w:t>
            </w:r>
          </w:p>
        </w:tc>
      </w:tr>
      <w:tr w:rsidR="00576400" w14:paraId="4BCC1454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576400" w:rsidRDefault="00576400" w:rsidP="00576400">
            <w:pPr>
              <w:spacing w:after="0" w:line="259" w:lineRule="auto"/>
              <w:ind w:left="0" w:right="66" w:firstLine="0"/>
              <w:jc w:val="center"/>
            </w:pPr>
            <w:r>
              <w:t xml:space="preserve">6.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10F05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>Dokument potwierdzający ukończenie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8206F" w14:textId="77777777" w:rsidR="00576400" w:rsidRPr="006B7BDA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>Nie jest wymagany dokument potwierdzający ukończenie szkolenia</w:t>
            </w:r>
            <w:r w:rsidR="00F45171">
              <w:t>.</w:t>
            </w:r>
          </w:p>
        </w:tc>
      </w:tr>
      <w:tr w:rsidR="00576400" w14:paraId="4C62F0EC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103B" w14:textId="77777777" w:rsidR="00576400" w:rsidRDefault="00576400" w:rsidP="00576400">
            <w:pPr>
              <w:spacing w:after="0" w:line="259" w:lineRule="auto"/>
              <w:ind w:left="0" w:right="66" w:firstLine="0"/>
              <w:jc w:val="center"/>
            </w:pPr>
            <w:r>
              <w:t>7.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86453" w14:textId="77777777" w:rsidR="00576400" w:rsidRDefault="00576400" w:rsidP="00576400">
            <w:pPr>
              <w:spacing w:before="120" w:after="120"/>
              <w:jc w:val="left"/>
            </w:pPr>
            <w:r>
              <w:t>Odbiorcy szkolenia</w:t>
            </w:r>
          </w:p>
          <w:p w14:paraId="72A3D3EC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3DCE" w14:textId="77777777" w:rsidR="00576400" w:rsidRDefault="00576400" w:rsidP="00576400">
            <w:pPr>
              <w:spacing w:before="120" w:after="120"/>
              <w:jc w:val="left"/>
            </w:pPr>
            <w:r>
              <w:t>studenci ZUT</w:t>
            </w:r>
          </w:p>
        </w:tc>
      </w:tr>
      <w:tr w:rsidR="00576400" w14:paraId="7FC6DC1B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AE0E8" w14:textId="77777777" w:rsidR="00576400" w:rsidRDefault="00576400" w:rsidP="00576400">
            <w:pPr>
              <w:spacing w:after="0" w:line="259" w:lineRule="auto"/>
              <w:ind w:left="0" w:right="66" w:firstLine="0"/>
              <w:jc w:val="center"/>
            </w:pPr>
            <w:r>
              <w:t xml:space="preserve">8.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0647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 xml:space="preserve">Język prowadzenia zajęć (komunikacja) 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37DD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>Całość w j. polskim</w:t>
            </w:r>
            <w:r>
              <w:rPr>
                <w:b/>
              </w:rPr>
              <w:t xml:space="preserve"> </w:t>
            </w:r>
          </w:p>
        </w:tc>
      </w:tr>
      <w:tr w:rsidR="00576400" w14:paraId="35C50CA6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7EE0" w14:textId="77777777" w:rsidR="00576400" w:rsidRDefault="00576400" w:rsidP="00576400">
            <w:pPr>
              <w:spacing w:after="0" w:line="259" w:lineRule="auto"/>
              <w:ind w:left="0" w:right="66" w:firstLine="0"/>
              <w:jc w:val="center"/>
            </w:pPr>
            <w:r>
              <w:t xml:space="preserve">9.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8AB8" w14:textId="77777777" w:rsidR="00576400" w:rsidRDefault="00576400" w:rsidP="00576400">
            <w:pPr>
              <w:spacing w:after="0" w:line="259" w:lineRule="auto"/>
              <w:ind w:left="0" w:right="156" w:firstLine="0"/>
              <w:jc w:val="left"/>
            </w:pPr>
            <w:r>
              <w:t>Obowiązek wydania materiałów dydaktycznych (edukacyjnych) i ich rodzaj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E0D79" w14:textId="77777777" w:rsidR="00576400" w:rsidRDefault="00576400" w:rsidP="00576400">
            <w:pPr>
              <w:spacing w:after="120" w:line="239" w:lineRule="auto"/>
              <w:ind w:left="0" w:firstLine="0"/>
            </w:pPr>
            <w:r>
              <w:t xml:space="preserve">W trakcie prowadzonego szkolenia nie wymaga się wydania materiałów dydaktycznych (edukacyjnych).  </w:t>
            </w:r>
          </w:p>
          <w:p w14:paraId="100C5B58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6400" w14:paraId="2F566030" w14:textId="77777777" w:rsidTr="0FECFDF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17D03" w14:textId="77777777" w:rsidR="00576400" w:rsidRDefault="00576400" w:rsidP="00576400">
            <w:pPr>
              <w:spacing w:after="0" w:line="259" w:lineRule="auto"/>
              <w:ind w:left="0" w:right="66" w:firstLine="0"/>
              <w:jc w:val="center"/>
            </w:pPr>
            <w:r>
              <w:t xml:space="preserve">10.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588EC" w14:textId="77777777" w:rsidR="00576400" w:rsidRDefault="00576400" w:rsidP="00576400">
            <w:pPr>
              <w:spacing w:after="0" w:line="259" w:lineRule="auto"/>
              <w:ind w:left="0" w:firstLine="0"/>
              <w:jc w:val="left"/>
            </w:pPr>
            <w:r>
              <w:t>Adres miejsca prowadzenia Szkolenia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2C2E1" w14:textId="77777777" w:rsidR="00576400" w:rsidRPr="00446542" w:rsidRDefault="00576400" w:rsidP="005764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4654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Jagiellońska 20/21, 70-363 Szczecin</w:t>
            </w:r>
          </w:p>
        </w:tc>
      </w:tr>
    </w:tbl>
    <w:p w14:paraId="0D0B940D" w14:textId="77777777" w:rsidR="00B14315" w:rsidRDefault="00B14315" w:rsidP="002E7866">
      <w:pPr>
        <w:ind w:left="0" w:right="46" w:firstLine="0"/>
      </w:pPr>
    </w:p>
    <w:p w14:paraId="0DFAE634" w14:textId="77777777" w:rsidR="00B14315" w:rsidRDefault="00310DCE" w:rsidP="00B637F8">
      <w:pPr>
        <w:spacing w:after="5580" w:line="259" w:lineRule="auto"/>
        <w:ind w:left="0" w:right="4763" w:firstLine="0"/>
        <w:jc w:val="center"/>
      </w:pPr>
      <w:r>
        <w:t xml:space="preserve">  </w:t>
      </w:r>
    </w:p>
    <w:sectPr w:rsidR="00B14315">
      <w:pgSz w:w="11906" w:h="16838"/>
      <w:pgMar w:top="566" w:right="927" w:bottom="56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D6"/>
    <w:multiLevelType w:val="hybridMultilevel"/>
    <w:tmpl w:val="6D864808"/>
    <w:lvl w:ilvl="0" w:tplc="B7DAA0BC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4344C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A0E8E">
      <w:start w:val="1"/>
      <w:numFmt w:val="bullet"/>
      <w:lvlText w:val="▪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ED918">
      <w:start w:val="1"/>
      <w:numFmt w:val="bullet"/>
      <w:lvlText w:val="•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C3836">
      <w:start w:val="1"/>
      <w:numFmt w:val="bullet"/>
      <w:lvlText w:val="o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9F4E">
      <w:start w:val="1"/>
      <w:numFmt w:val="bullet"/>
      <w:lvlText w:val="▪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403BE">
      <w:start w:val="1"/>
      <w:numFmt w:val="bullet"/>
      <w:lvlText w:val="•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F61A">
      <w:start w:val="1"/>
      <w:numFmt w:val="bullet"/>
      <w:lvlText w:val="o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C54E2">
      <w:start w:val="1"/>
      <w:numFmt w:val="bullet"/>
      <w:lvlText w:val="▪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C4CA9"/>
    <w:multiLevelType w:val="hybridMultilevel"/>
    <w:tmpl w:val="48B478E8"/>
    <w:lvl w:ilvl="0" w:tplc="C6F2B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62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A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6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A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45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D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A9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034"/>
    <w:multiLevelType w:val="hybridMultilevel"/>
    <w:tmpl w:val="A9C8093A"/>
    <w:lvl w:ilvl="0" w:tplc="64600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4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E4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D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22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E3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8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EF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B55"/>
    <w:multiLevelType w:val="hybridMultilevel"/>
    <w:tmpl w:val="FA866E76"/>
    <w:lvl w:ilvl="0" w:tplc="1AE65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067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A6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7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8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E9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742"/>
    <w:multiLevelType w:val="hybridMultilevel"/>
    <w:tmpl w:val="03F41312"/>
    <w:lvl w:ilvl="0" w:tplc="FA44B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8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CD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3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23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C0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675"/>
    <w:multiLevelType w:val="hybridMultilevel"/>
    <w:tmpl w:val="11FE812E"/>
    <w:lvl w:ilvl="0" w:tplc="2BCA66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D69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F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EE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A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20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4BDB"/>
    <w:multiLevelType w:val="hybridMultilevel"/>
    <w:tmpl w:val="621A1032"/>
    <w:lvl w:ilvl="0" w:tplc="B0100AC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1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8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C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9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6C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7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41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E2E9F"/>
    <w:multiLevelType w:val="hybridMultilevel"/>
    <w:tmpl w:val="ABE04176"/>
    <w:lvl w:ilvl="0" w:tplc="AE00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ABD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7FCB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7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D192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8730C8E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F7B6C1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A2DC4D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42926CAA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46C57A6"/>
    <w:multiLevelType w:val="hybridMultilevel"/>
    <w:tmpl w:val="7BE0D7B6"/>
    <w:lvl w:ilvl="0" w:tplc="0D5A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4F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A1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A0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2D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8C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1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E6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B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2D2C"/>
    <w:multiLevelType w:val="hybridMultilevel"/>
    <w:tmpl w:val="39B09388"/>
    <w:lvl w:ilvl="0" w:tplc="437E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6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0B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2F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0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E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4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CDE"/>
    <w:multiLevelType w:val="hybridMultilevel"/>
    <w:tmpl w:val="59741BE6"/>
    <w:lvl w:ilvl="0" w:tplc="9B2C92A2">
      <w:start w:val="1"/>
      <w:numFmt w:val="bullet"/>
      <w:lvlText w:val="•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827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FE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AF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5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287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44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217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442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B14713"/>
    <w:multiLevelType w:val="hybridMultilevel"/>
    <w:tmpl w:val="F08CE962"/>
    <w:lvl w:ilvl="0" w:tplc="DA625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A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2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6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01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8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3B0C"/>
    <w:multiLevelType w:val="hybridMultilevel"/>
    <w:tmpl w:val="F760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2EC1"/>
    <w:multiLevelType w:val="hybridMultilevel"/>
    <w:tmpl w:val="A2783C7E"/>
    <w:lvl w:ilvl="0" w:tplc="0868D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0492E2">
      <w:start w:val="1"/>
      <w:numFmt w:val="lowerLetter"/>
      <w:lvlText w:val="%2."/>
      <w:lvlJc w:val="left"/>
      <w:pPr>
        <w:ind w:left="1440" w:hanging="360"/>
      </w:pPr>
    </w:lvl>
    <w:lvl w:ilvl="2" w:tplc="60AC2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8D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0D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4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9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2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42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E6929"/>
    <w:multiLevelType w:val="hybridMultilevel"/>
    <w:tmpl w:val="1CA8DD3E"/>
    <w:lvl w:ilvl="0" w:tplc="22B83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E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8B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A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F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A6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09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E231F"/>
    <w:multiLevelType w:val="hybridMultilevel"/>
    <w:tmpl w:val="32D0BA18"/>
    <w:lvl w:ilvl="0" w:tplc="AA2CF9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0FE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A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2D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4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E5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81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A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B4A7C"/>
    <w:multiLevelType w:val="hybridMultilevel"/>
    <w:tmpl w:val="7CB476C8"/>
    <w:lvl w:ilvl="0" w:tplc="3B08EAA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97D65D58">
      <w:start w:val="1"/>
      <w:numFmt w:val="lowerLetter"/>
      <w:lvlText w:val="%2."/>
      <w:lvlJc w:val="left"/>
      <w:pPr>
        <w:ind w:left="1800" w:hanging="360"/>
      </w:pPr>
    </w:lvl>
    <w:lvl w:ilvl="2" w:tplc="6C5094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EB3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A4FD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D4EC0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DA45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5061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DEA2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443F8"/>
    <w:multiLevelType w:val="hybridMultilevel"/>
    <w:tmpl w:val="878C7C06"/>
    <w:lvl w:ilvl="0" w:tplc="8DDEE6D6">
      <w:start w:val="1"/>
      <w:numFmt w:val="bullet"/>
      <w:lvlText w:val="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D374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E0E32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67562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CEBCA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ECF4A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E21B8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481F6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447AC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6"/>
  </w:num>
  <w:num w:numId="12">
    <w:abstractNumId w:val="2"/>
  </w:num>
  <w:num w:numId="13">
    <w:abstractNumId w:val="9"/>
  </w:num>
  <w:num w:numId="14">
    <w:abstractNumId w:val="14"/>
  </w:num>
  <w:num w:numId="15">
    <w:abstractNumId w:val="1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15"/>
    <w:rsid w:val="00002C6A"/>
    <w:rsid w:val="00033305"/>
    <w:rsid w:val="000719A0"/>
    <w:rsid w:val="0012601A"/>
    <w:rsid w:val="001B0799"/>
    <w:rsid w:val="001D574B"/>
    <w:rsid w:val="001F6B0C"/>
    <w:rsid w:val="00222418"/>
    <w:rsid w:val="00256041"/>
    <w:rsid w:val="002E7866"/>
    <w:rsid w:val="00300075"/>
    <w:rsid w:val="00310DCE"/>
    <w:rsid w:val="003C197E"/>
    <w:rsid w:val="003E0112"/>
    <w:rsid w:val="003E7C68"/>
    <w:rsid w:val="00446542"/>
    <w:rsid w:val="004559AB"/>
    <w:rsid w:val="00462585"/>
    <w:rsid w:val="00506AFB"/>
    <w:rsid w:val="00576400"/>
    <w:rsid w:val="005B2FEA"/>
    <w:rsid w:val="005C5B11"/>
    <w:rsid w:val="006B7BDA"/>
    <w:rsid w:val="006C5267"/>
    <w:rsid w:val="006E5D97"/>
    <w:rsid w:val="00716E7B"/>
    <w:rsid w:val="0075118F"/>
    <w:rsid w:val="007A020C"/>
    <w:rsid w:val="00811A28"/>
    <w:rsid w:val="00835D99"/>
    <w:rsid w:val="00870F4E"/>
    <w:rsid w:val="00920615"/>
    <w:rsid w:val="009C26FB"/>
    <w:rsid w:val="00A72FE6"/>
    <w:rsid w:val="00A82CE1"/>
    <w:rsid w:val="00B14315"/>
    <w:rsid w:val="00B637F8"/>
    <w:rsid w:val="00B87EA4"/>
    <w:rsid w:val="00BE1E02"/>
    <w:rsid w:val="00C420A0"/>
    <w:rsid w:val="00C769C6"/>
    <w:rsid w:val="00D77D21"/>
    <w:rsid w:val="00D85B89"/>
    <w:rsid w:val="00E01E7B"/>
    <w:rsid w:val="00F04A89"/>
    <w:rsid w:val="00F04B1F"/>
    <w:rsid w:val="00F30FBE"/>
    <w:rsid w:val="00F45171"/>
    <w:rsid w:val="00F63F5D"/>
    <w:rsid w:val="00FC58AF"/>
    <w:rsid w:val="06B1EE42"/>
    <w:rsid w:val="0750A26A"/>
    <w:rsid w:val="0AB790AE"/>
    <w:rsid w:val="0CF35C5A"/>
    <w:rsid w:val="0E002592"/>
    <w:rsid w:val="0FECFDF3"/>
    <w:rsid w:val="1021E1A1"/>
    <w:rsid w:val="13208B6F"/>
    <w:rsid w:val="14F6A519"/>
    <w:rsid w:val="1C9BC06C"/>
    <w:rsid w:val="1F2526C9"/>
    <w:rsid w:val="1F4CF94C"/>
    <w:rsid w:val="225E982E"/>
    <w:rsid w:val="258D4510"/>
    <w:rsid w:val="26BD79F4"/>
    <w:rsid w:val="27220401"/>
    <w:rsid w:val="291A5DC5"/>
    <w:rsid w:val="2A307C61"/>
    <w:rsid w:val="2B19EAC8"/>
    <w:rsid w:val="2C104BAF"/>
    <w:rsid w:val="2F2621BE"/>
    <w:rsid w:val="2F40E4AD"/>
    <w:rsid w:val="2FD21D2A"/>
    <w:rsid w:val="31D8BEBF"/>
    <w:rsid w:val="38B43338"/>
    <w:rsid w:val="39CFFC88"/>
    <w:rsid w:val="39E0C7A2"/>
    <w:rsid w:val="3A8EA1A2"/>
    <w:rsid w:val="3BBBAE7B"/>
    <w:rsid w:val="3E123552"/>
    <w:rsid w:val="40AA3D28"/>
    <w:rsid w:val="41335398"/>
    <w:rsid w:val="420F6C95"/>
    <w:rsid w:val="4264ABE3"/>
    <w:rsid w:val="46215CD0"/>
    <w:rsid w:val="48AFB8BD"/>
    <w:rsid w:val="49DD6875"/>
    <w:rsid w:val="4B7938D6"/>
    <w:rsid w:val="4BD579F7"/>
    <w:rsid w:val="4C492978"/>
    <w:rsid w:val="4D69C932"/>
    <w:rsid w:val="51495F5F"/>
    <w:rsid w:val="5155DDD0"/>
    <w:rsid w:val="5222159D"/>
    <w:rsid w:val="5578E814"/>
    <w:rsid w:val="5901A61E"/>
    <w:rsid w:val="5E70A093"/>
    <w:rsid w:val="615B4E9F"/>
    <w:rsid w:val="624F5778"/>
    <w:rsid w:val="63F517BF"/>
    <w:rsid w:val="66C1A75A"/>
    <w:rsid w:val="6872256F"/>
    <w:rsid w:val="6A25DC71"/>
    <w:rsid w:val="6A8F556E"/>
    <w:rsid w:val="6D3539EE"/>
    <w:rsid w:val="763820E4"/>
    <w:rsid w:val="7735A336"/>
    <w:rsid w:val="7A5DB21D"/>
    <w:rsid w:val="7B2088BF"/>
    <w:rsid w:val="7B576ECE"/>
    <w:rsid w:val="7BAA6C3D"/>
    <w:rsid w:val="7E6BD5E4"/>
    <w:rsid w:val="7FD6A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8A93"/>
  <w15:docId w15:val="{3C0B7EF3-580B-4C73-AC7B-5A2A733F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0075"/>
    <w:pPr>
      <w:numPr>
        <w:numId w:val="4"/>
      </w:numPr>
      <w:spacing w:before="120" w:after="120" w:line="240" w:lineRule="auto"/>
      <w:ind w:left="360"/>
      <w:contextualSpacing/>
      <w:jc w:val="left"/>
    </w:pPr>
    <w:rPr>
      <w:color w:val="auto"/>
      <w:lang w:eastAsia="en-US"/>
    </w:rPr>
  </w:style>
  <w:style w:type="character" w:customStyle="1" w:styleId="normaltextrun">
    <w:name w:val="normaltextrun"/>
    <w:basedOn w:val="Domylnaczcionkaakapitu"/>
    <w:rsid w:val="00811A28"/>
  </w:style>
  <w:style w:type="character" w:customStyle="1" w:styleId="eop">
    <w:name w:val="eop"/>
    <w:basedOn w:val="Domylnaczcionkaakapitu"/>
    <w:rsid w:val="00811A28"/>
  </w:style>
  <w:style w:type="paragraph" w:customStyle="1" w:styleId="Default">
    <w:name w:val="Default"/>
    <w:rsid w:val="00920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cp:lastModifiedBy>Agnieszka Ławrynowicz</cp:lastModifiedBy>
  <cp:revision>11</cp:revision>
  <dcterms:created xsi:type="dcterms:W3CDTF">2021-04-09T12:45:00Z</dcterms:created>
  <dcterms:modified xsi:type="dcterms:W3CDTF">2021-06-16T16:32:00Z</dcterms:modified>
</cp:coreProperties>
</file>