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8F11E" w14:textId="364167BC" w:rsidR="00332E99" w:rsidRPr="007C668A" w:rsidRDefault="00332E99" w:rsidP="00332E99">
      <w:pPr>
        <w:pStyle w:val="Akapitzlist"/>
        <w:widowControl w:val="0"/>
        <w:spacing w:before="120" w:after="120" w:line="240" w:lineRule="auto"/>
        <w:ind w:left="425"/>
        <w:contextualSpacing w:val="0"/>
        <w:jc w:val="center"/>
        <w:rPr>
          <w:rFonts w:cstheme="minorHAnsi"/>
          <w:bCs/>
        </w:rPr>
      </w:pPr>
      <w:r w:rsidRPr="007C668A">
        <w:rPr>
          <w:rFonts w:cstheme="minorHAnsi"/>
          <w:bCs/>
        </w:rPr>
        <w:t xml:space="preserve">Szczegółowe wymagania co do zakresu i sposobu przeprowadzenia </w:t>
      </w:r>
      <w:r w:rsidRPr="007C668A">
        <w:rPr>
          <w:rFonts w:ascii="Calibri" w:hAnsi="Calibri" w:cs="Calibri"/>
          <w:bCs/>
        </w:rPr>
        <w:t xml:space="preserve">usług (zajęć) </w:t>
      </w:r>
      <w:r w:rsidR="00E668B7" w:rsidRPr="007C668A">
        <w:rPr>
          <w:rFonts w:ascii="Calibri" w:hAnsi="Calibri" w:cs="Calibri"/>
          <w:bCs/>
        </w:rPr>
        <w:t>dydaktycznych</w:t>
      </w:r>
      <w:r w:rsidRPr="007C668A">
        <w:rPr>
          <w:rFonts w:ascii="Calibri" w:hAnsi="Calibri" w:cs="Calibri"/>
          <w:bCs/>
        </w:rPr>
        <w:t xml:space="preserve"> </w:t>
      </w:r>
      <w:r w:rsidR="00E668B7" w:rsidRPr="007C668A">
        <w:rPr>
          <w:rFonts w:ascii="Calibri" w:hAnsi="Calibri" w:cs="Calibri"/>
          <w:bCs/>
        </w:rPr>
        <w:br/>
      </w:r>
      <w:r w:rsidRPr="007C668A">
        <w:rPr>
          <w:rFonts w:ascii="Calibri" w:hAnsi="Calibri" w:cs="Calibri"/>
          <w:bCs/>
        </w:rPr>
        <w:t>w odniesien</w:t>
      </w:r>
      <w:r w:rsidR="00FD1623" w:rsidRPr="007C668A">
        <w:rPr>
          <w:rFonts w:ascii="Calibri" w:hAnsi="Calibri" w:cs="Calibri"/>
          <w:bCs/>
        </w:rPr>
        <w:t>iu do Zadania tematycznego nr 4</w:t>
      </w:r>
      <w:r w:rsidRPr="007C668A">
        <w:rPr>
          <w:rFonts w:ascii="Calibri" w:hAnsi="Calibri" w:cs="Calibri"/>
          <w:bCs/>
        </w:rPr>
        <w:br/>
      </w:r>
      <w:r w:rsidRPr="007C668A">
        <w:rPr>
          <w:rFonts w:ascii="Calibri" w:hAnsi="Calibri" w:cs="Calibri"/>
          <w:b/>
          <w:bCs/>
        </w:rPr>
        <w:t>(</w:t>
      </w:r>
      <w:proofErr w:type="spellStart"/>
      <w:r w:rsidR="008D7009" w:rsidRPr="007C668A">
        <w:rPr>
          <w:rFonts w:ascii="Calibri" w:hAnsi="Calibri" w:cs="Calibri"/>
          <w:b/>
          <w:bCs/>
        </w:rPr>
        <w:t>Six</w:t>
      </w:r>
      <w:proofErr w:type="spellEnd"/>
      <w:r w:rsidR="008D7009" w:rsidRPr="007C668A">
        <w:rPr>
          <w:rFonts w:ascii="Calibri" w:hAnsi="Calibri" w:cs="Calibri"/>
          <w:b/>
          <w:bCs/>
        </w:rPr>
        <w:t xml:space="preserve"> Sigma</w:t>
      </w:r>
      <w:r w:rsidRPr="007C668A">
        <w:rPr>
          <w:rFonts w:ascii="Calibri" w:hAnsi="Calibri" w:cs="Calibri"/>
          <w:b/>
          <w:bCs/>
        </w:rPr>
        <w:t>)</w:t>
      </w:r>
      <w:r w:rsidRPr="007C668A">
        <w:rPr>
          <w:rFonts w:cstheme="minorHAnsi"/>
          <w:bCs/>
        </w:rPr>
        <w:t xml:space="preserve"> </w:t>
      </w:r>
      <w:r w:rsidRPr="007C668A">
        <w:rPr>
          <w:rFonts w:cstheme="minorHAnsi"/>
          <w:bCs/>
        </w:rPr>
        <w:br/>
        <w:t>oraz informacje Zamawiającego służące do ich przygotowania i przeprowadzenia</w:t>
      </w:r>
    </w:p>
    <w:p w14:paraId="1366FB05" w14:textId="77777777" w:rsidR="00433787" w:rsidRPr="007C668A" w:rsidRDefault="00433787" w:rsidP="00433787">
      <w:pPr>
        <w:widowControl w:val="0"/>
        <w:spacing w:before="120" w:after="120" w:line="240" w:lineRule="auto"/>
        <w:rPr>
          <w:rFonts w:ascii="Calibri" w:eastAsia="Times New Roman" w:hAnsi="Calibri" w:cs="Arial"/>
          <w:b/>
          <w:bCs/>
          <w:lang w:eastAsia="pl-PL"/>
        </w:rPr>
      </w:pPr>
    </w:p>
    <w:p w14:paraId="70B8B0AD" w14:textId="77777777" w:rsidR="00433787" w:rsidRPr="007C668A" w:rsidRDefault="00433787" w:rsidP="00433787">
      <w:pPr>
        <w:spacing w:before="120" w:after="120"/>
        <w:jc w:val="both"/>
        <w:rPr>
          <w:rFonts w:ascii="Calibri" w:hAnsi="Calibri"/>
        </w:rPr>
      </w:pPr>
      <w:r w:rsidRPr="007C668A">
        <w:rPr>
          <w:rFonts w:ascii="Calibri" w:hAnsi="Calibri"/>
        </w:rPr>
        <w:t xml:space="preserve">Wyrażenia i skróty używane w poniższej tabeli oznaczają odpowiednio: </w:t>
      </w:r>
    </w:p>
    <w:p w14:paraId="785ED016" w14:textId="77777777" w:rsidR="00433787" w:rsidRPr="007C668A" w:rsidRDefault="00433787" w:rsidP="00433787">
      <w:pPr>
        <w:spacing w:before="120" w:after="120"/>
        <w:jc w:val="both"/>
        <w:rPr>
          <w:rFonts w:ascii="Calibri" w:hAnsi="Calibri"/>
        </w:rPr>
      </w:pPr>
      <w:bookmarkStart w:id="0" w:name="_Hlk49931372"/>
      <w:bookmarkStart w:id="1" w:name="_Hlk49931451"/>
      <w:bookmarkStart w:id="2" w:name="_Hlk49931015"/>
      <w:r w:rsidRPr="007C668A">
        <w:rPr>
          <w:rFonts w:ascii="Calibri" w:hAnsi="Calibri"/>
          <w:b/>
        </w:rPr>
        <w:t xml:space="preserve">Grupa dziekańska – </w:t>
      </w:r>
      <w:r w:rsidR="00D725D4" w:rsidRPr="007C668A">
        <w:rPr>
          <w:rFonts w:ascii="Calibri" w:hAnsi="Calibri"/>
        </w:rPr>
        <w:t>liczy 20 osób</w:t>
      </w:r>
      <w:r w:rsidR="00F760D8" w:rsidRPr="007C668A">
        <w:rPr>
          <w:rFonts w:ascii="Calibri" w:hAnsi="Calibri"/>
        </w:rPr>
        <w:t xml:space="preserve"> (U</w:t>
      </w:r>
      <w:r w:rsidR="00D725D4" w:rsidRPr="007C668A">
        <w:rPr>
          <w:rFonts w:ascii="Calibri" w:hAnsi="Calibri"/>
        </w:rPr>
        <w:t>czestników) i jest podstawowym sposobem podziału, który powołuje Prodziekan ds. studenckich i kształcenia.</w:t>
      </w:r>
    </w:p>
    <w:p w14:paraId="6861C3EA" w14:textId="77777777" w:rsidR="00433787" w:rsidRPr="007C668A" w:rsidRDefault="00433787" w:rsidP="00433787">
      <w:pPr>
        <w:spacing w:before="120" w:after="120"/>
        <w:jc w:val="both"/>
        <w:rPr>
          <w:rFonts w:ascii="Calibri" w:hAnsi="Calibri"/>
        </w:rPr>
      </w:pPr>
      <w:r w:rsidRPr="007C668A">
        <w:rPr>
          <w:rFonts w:ascii="Calibri" w:hAnsi="Calibri"/>
          <w:b/>
        </w:rPr>
        <w:t xml:space="preserve">Grupa laboratoryjna </w:t>
      </w:r>
      <w:r w:rsidR="00D725D4" w:rsidRPr="007C668A">
        <w:rPr>
          <w:rFonts w:ascii="Calibri" w:hAnsi="Calibri"/>
          <w:b/>
        </w:rPr>
        <w:t>–</w:t>
      </w:r>
      <w:r w:rsidR="00050475" w:rsidRPr="007C668A">
        <w:rPr>
          <w:rFonts w:ascii="Calibri" w:hAnsi="Calibri"/>
          <w:b/>
        </w:rPr>
        <w:t xml:space="preserve"> </w:t>
      </w:r>
      <w:r w:rsidR="00D725D4" w:rsidRPr="007C668A">
        <w:rPr>
          <w:rFonts w:ascii="Calibri" w:hAnsi="Calibri"/>
        </w:rPr>
        <w:t>liczy 1</w:t>
      </w:r>
      <w:r w:rsidR="00F760D8" w:rsidRPr="007C668A">
        <w:rPr>
          <w:rFonts w:ascii="Calibri" w:hAnsi="Calibri"/>
        </w:rPr>
        <w:t>0 osób (U</w:t>
      </w:r>
      <w:r w:rsidR="00D725D4" w:rsidRPr="007C668A">
        <w:rPr>
          <w:rFonts w:ascii="Calibri" w:hAnsi="Calibri"/>
        </w:rPr>
        <w:t>czestników), który powołuje Prodziekan ds. studenckich i kształcenia w zależności od formy prowadzonych zajęć.</w:t>
      </w:r>
    </w:p>
    <w:p w14:paraId="09A5E5D1" w14:textId="77777777" w:rsidR="00433787" w:rsidRPr="007C668A" w:rsidRDefault="00433787" w:rsidP="00433787">
      <w:pPr>
        <w:spacing w:before="120" w:after="120"/>
        <w:jc w:val="both"/>
        <w:rPr>
          <w:rFonts w:ascii="Calibri" w:hAnsi="Calibri"/>
        </w:rPr>
      </w:pPr>
      <w:r w:rsidRPr="007C668A">
        <w:rPr>
          <w:rFonts w:ascii="Calibri" w:hAnsi="Calibri"/>
          <w:b/>
        </w:rPr>
        <w:t>Grupa projektowa –</w:t>
      </w:r>
      <w:r w:rsidR="00D725D4" w:rsidRPr="007C668A">
        <w:rPr>
          <w:rFonts w:ascii="Calibri" w:hAnsi="Calibri"/>
          <w:b/>
        </w:rPr>
        <w:t xml:space="preserve"> </w:t>
      </w:r>
      <w:r w:rsidR="00D725D4" w:rsidRPr="007C668A">
        <w:rPr>
          <w:rFonts w:ascii="Calibri" w:hAnsi="Calibri"/>
          <w:bCs/>
        </w:rPr>
        <w:t>w zależności od formy prowadzonych zajęć</w:t>
      </w:r>
      <w:r w:rsidRPr="007C668A">
        <w:rPr>
          <w:rFonts w:ascii="Calibri" w:hAnsi="Calibri"/>
          <w:b/>
        </w:rPr>
        <w:t xml:space="preserve"> </w:t>
      </w:r>
      <w:r w:rsidR="00D725D4" w:rsidRPr="007C668A">
        <w:rPr>
          <w:rFonts w:ascii="Calibri" w:hAnsi="Calibri"/>
        </w:rPr>
        <w:t>liczy 1</w:t>
      </w:r>
      <w:r w:rsidR="00F760D8" w:rsidRPr="007C668A">
        <w:rPr>
          <w:rFonts w:ascii="Calibri" w:hAnsi="Calibri"/>
        </w:rPr>
        <w:t>0 osób (U</w:t>
      </w:r>
      <w:r w:rsidR="00D725D4" w:rsidRPr="007C668A">
        <w:rPr>
          <w:rFonts w:ascii="Calibri" w:hAnsi="Calibri"/>
        </w:rPr>
        <w:t xml:space="preserve">czestników), który powołuje Prodziekan ds. studenckich i kształcenia </w:t>
      </w:r>
      <w:r w:rsidR="00D725D4" w:rsidRPr="007C668A">
        <w:rPr>
          <w:rFonts w:ascii="Calibri" w:hAnsi="Calibri"/>
          <w:bCs/>
        </w:rPr>
        <w:t>w zależności od formy prowadzonych zajęć</w:t>
      </w:r>
      <w:r w:rsidR="00D725D4" w:rsidRPr="007C668A">
        <w:rPr>
          <w:rFonts w:ascii="Calibri" w:hAnsi="Calibri"/>
        </w:rPr>
        <w:t>.</w:t>
      </w:r>
    </w:p>
    <w:p w14:paraId="3C6E356E" w14:textId="77777777" w:rsidR="004F2A97" w:rsidRPr="007C668A" w:rsidRDefault="004F2A97" w:rsidP="00433787">
      <w:pPr>
        <w:spacing w:before="120" w:after="120"/>
        <w:jc w:val="both"/>
        <w:rPr>
          <w:rFonts w:ascii="Calibri" w:hAnsi="Calibri"/>
        </w:rPr>
      </w:pPr>
      <w:r w:rsidRPr="007C668A">
        <w:rPr>
          <w:rFonts w:ascii="Calibri" w:hAnsi="Calibri"/>
          <w:b/>
        </w:rPr>
        <w:t xml:space="preserve">Wykład </w:t>
      </w:r>
      <w:r w:rsidRPr="007C668A">
        <w:rPr>
          <w:rFonts w:ascii="Calibri" w:hAnsi="Calibri"/>
        </w:rPr>
        <w:t>-</w:t>
      </w:r>
      <w:r w:rsidR="00D725D4" w:rsidRPr="007C668A">
        <w:rPr>
          <w:rFonts w:ascii="Calibri" w:hAnsi="Calibri"/>
        </w:rPr>
        <w:t xml:space="preserve"> metoda nauczania polegająca na ustnym przekazywaniu wiedzy do słuchaczy</w:t>
      </w:r>
      <w:r w:rsidR="00F760D8" w:rsidRPr="007C668A">
        <w:rPr>
          <w:rFonts w:ascii="Calibri" w:hAnsi="Calibri"/>
        </w:rPr>
        <w:t xml:space="preserve"> (Uczestników)</w:t>
      </w:r>
      <w:r w:rsidR="00D725D4" w:rsidRPr="007C668A">
        <w:rPr>
          <w:rFonts w:ascii="Calibri" w:hAnsi="Calibri"/>
        </w:rPr>
        <w:t>, którzy otrzymują ją w milczeniu (w założeniu), zadając ewentualne pytania po zakończeniu wykładu (niekiedy dopuszcza się możliwość zadawania pytań w trakcie trwania wykładu).</w:t>
      </w:r>
    </w:p>
    <w:p w14:paraId="6B0480C5" w14:textId="77777777" w:rsidR="00433787" w:rsidRPr="007C668A" w:rsidRDefault="00433787" w:rsidP="00B0710D">
      <w:pPr>
        <w:spacing w:before="120" w:after="120"/>
        <w:jc w:val="both"/>
        <w:rPr>
          <w:rFonts w:ascii="Calibri" w:hAnsi="Calibri"/>
        </w:rPr>
      </w:pPr>
      <w:r w:rsidRPr="007C668A">
        <w:rPr>
          <w:rFonts w:ascii="Calibri" w:hAnsi="Calibri"/>
          <w:b/>
        </w:rPr>
        <w:t xml:space="preserve">Laboratorium </w:t>
      </w:r>
      <w:r w:rsidR="00B0710D" w:rsidRPr="007C668A">
        <w:rPr>
          <w:rFonts w:ascii="Calibri" w:hAnsi="Calibri"/>
          <w:b/>
        </w:rPr>
        <w:t>–</w:t>
      </w:r>
      <w:r w:rsidR="00D725D4" w:rsidRPr="007C668A">
        <w:rPr>
          <w:rFonts w:ascii="Calibri" w:hAnsi="Calibri"/>
        </w:rPr>
        <w:t xml:space="preserve"> </w:t>
      </w:r>
      <w:r w:rsidR="00B0710D" w:rsidRPr="007C668A">
        <w:rPr>
          <w:rFonts w:ascii="Calibri" w:hAnsi="Calibri"/>
        </w:rPr>
        <w:t>ćwiczenia są prowadzone metodą laboratoryjną polegającą na tym, że</w:t>
      </w:r>
      <w:r w:rsidR="00F760D8" w:rsidRPr="007C668A">
        <w:rPr>
          <w:rFonts w:ascii="Calibri" w:hAnsi="Calibri"/>
        </w:rPr>
        <w:t xml:space="preserve"> osoby (U</w:t>
      </w:r>
      <w:r w:rsidR="00B0710D" w:rsidRPr="007C668A">
        <w:rPr>
          <w:rFonts w:ascii="Calibri" w:hAnsi="Calibri"/>
        </w:rPr>
        <w:t>czestnicy) samodzielnie przeprowadzają eksperymenty według reguł, którymi charakteryzuje się eksperyment jako metoda badań naukowych.</w:t>
      </w:r>
    </w:p>
    <w:p w14:paraId="26CCEE2B" w14:textId="77777777" w:rsidR="00B0710D" w:rsidRPr="007C668A" w:rsidRDefault="00D725D4" w:rsidP="00B0710D">
      <w:pPr>
        <w:spacing w:before="120" w:after="120" w:line="240" w:lineRule="auto"/>
        <w:jc w:val="both"/>
      </w:pPr>
      <w:r w:rsidRPr="007C668A">
        <w:rPr>
          <w:rFonts w:ascii="Calibri" w:hAnsi="Calibri"/>
          <w:b/>
        </w:rPr>
        <w:t xml:space="preserve">Projekt - </w:t>
      </w:r>
      <w:r w:rsidR="00B0710D" w:rsidRPr="007C668A">
        <w:t xml:space="preserve">to metoda nauczania polegająca na rozwiązywaniu przez </w:t>
      </w:r>
      <w:r w:rsidR="00DF1477" w:rsidRPr="007C668A">
        <w:t>osoby (U</w:t>
      </w:r>
      <w:r w:rsidR="00B0710D" w:rsidRPr="007C668A">
        <w:t xml:space="preserve">czestnicy) konkretnych problemów w oparciu o posiadaną wiedzę, umiejętności oraz kompetencje społeczne i personalne. Połączenie wiedzy z jej praktycznym zastosowaniem. </w:t>
      </w:r>
    </w:p>
    <w:p w14:paraId="1ED9B0FA" w14:textId="77777777" w:rsidR="00B0710D" w:rsidRPr="007C668A" w:rsidRDefault="00B0710D" w:rsidP="00B0710D">
      <w:pPr>
        <w:spacing w:before="120" w:after="0" w:line="240" w:lineRule="auto"/>
        <w:jc w:val="both"/>
      </w:pPr>
      <w:r w:rsidRPr="007C668A">
        <w:t xml:space="preserve">Rodzaje projektów: </w:t>
      </w:r>
    </w:p>
    <w:p w14:paraId="206739FE" w14:textId="77777777" w:rsidR="00B0710D" w:rsidRPr="007C668A" w:rsidRDefault="00B0710D" w:rsidP="00B0710D">
      <w:pPr>
        <w:spacing w:after="0" w:line="240" w:lineRule="auto"/>
        <w:ind w:left="708"/>
        <w:jc w:val="both"/>
      </w:pPr>
      <w:r w:rsidRPr="007C668A">
        <w:sym w:font="Symbol" w:char="F0B7"/>
      </w:r>
      <w:r w:rsidRPr="007C668A">
        <w:t xml:space="preserve"> grupowe, </w:t>
      </w:r>
    </w:p>
    <w:p w14:paraId="33289094" w14:textId="77777777" w:rsidR="00B0710D" w:rsidRPr="007C668A" w:rsidRDefault="00B0710D" w:rsidP="00B0710D">
      <w:pPr>
        <w:spacing w:after="0" w:line="240" w:lineRule="auto"/>
        <w:ind w:left="708"/>
        <w:jc w:val="both"/>
      </w:pPr>
      <w:r w:rsidRPr="007C668A">
        <w:sym w:font="Symbol" w:char="F0B7"/>
      </w:r>
      <w:r w:rsidRPr="007C668A">
        <w:t xml:space="preserve"> indywidualne. </w:t>
      </w:r>
    </w:p>
    <w:p w14:paraId="363F464C" w14:textId="77777777" w:rsidR="00B0710D" w:rsidRPr="007C668A" w:rsidRDefault="00B0710D" w:rsidP="00B0710D">
      <w:pPr>
        <w:spacing w:before="120" w:after="120" w:line="240" w:lineRule="auto"/>
        <w:jc w:val="both"/>
      </w:pPr>
      <w:r w:rsidRPr="007C668A">
        <w:t xml:space="preserve">Studenci pracują w małych zespołach projektowych lub indywidualnie, zależnie od specyfiki przedmiotu. </w:t>
      </w:r>
    </w:p>
    <w:p w14:paraId="3478A4DB" w14:textId="77777777" w:rsidR="00B0710D" w:rsidRPr="007C668A" w:rsidRDefault="00B0710D" w:rsidP="00B0710D">
      <w:pPr>
        <w:spacing w:before="120" w:after="0" w:line="240" w:lineRule="auto"/>
        <w:jc w:val="both"/>
      </w:pPr>
      <w:r w:rsidRPr="007C668A">
        <w:t xml:space="preserve">Etapy projektu: </w:t>
      </w:r>
    </w:p>
    <w:p w14:paraId="135937D5" w14:textId="77777777" w:rsidR="00B0710D" w:rsidRPr="007C668A" w:rsidRDefault="00B0710D" w:rsidP="00B0710D">
      <w:pPr>
        <w:spacing w:after="0" w:line="240" w:lineRule="auto"/>
        <w:ind w:left="708"/>
        <w:jc w:val="both"/>
      </w:pPr>
      <w:r w:rsidRPr="007C668A">
        <w:sym w:font="Symbol" w:char="F0B7"/>
      </w:r>
      <w:r w:rsidRPr="007C668A">
        <w:t xml:space="preserve"> Przygotowanie - wybór tematu, zawiązanie zespołu, zebranie materiałów, opracowanie harmonogramu prac, </w:t>
      </w:r>
    </w:p>
    <w:p w14:paraId="60BFAAC9" w14:textId="77777777" w:rsidR="00B0710D" w:rsidRPr="007C668A" w:rsidRDefault="00B0710D" w:rsidP="00B0710D">
      <w:pPr>
        <w:spacing w:after="0" w:line="240" w:lineRule="auto"/>
        <w:ind w:left="708"/>
        <w:jc w:val="both"/>
      </w:pPr>
      <w:r w:rsidRPr="007C668A">
        <w:sym w:font="Symbol" w:char="F0B7"/>
      </w:r>
      <w:r w:rsidRPr="007C668A">
        <w:t xml:space="preserve">  Realizacja – według przygotowanego harmonogramu, </w:t>
      </w:r>
    </w:p>
    <w:p w14:paraId="3407DB01" w14:textId="77777777" w:rsidR="00B0710D" w:rsidRPr="007C668A" w:rsidRDefault="00B0710D" w:rsidP="00B0710D">
      <w:pPr>
        <w:spacing w:line="240" w:lineRule="auto"/>
        <w:ind w:left="708"/>
        <w:jc w:val="both"/>
      </w:pPr>
      <w:r w:rsidRPr="007C668A">
        <w:sym w:font="Symbol" w:char="F0B7"/>
      </w:r>
      <w:r w:rsidRPr="007C668A">
        <w:t xml:space="preserve"> Ewaluacja - ocena projektu pod kątem niezbędnych poprawek, ewentualnych rezygnacji </w:t>
      </w:r>
      <w:r w:rsidR="00672263" w:rsidRPr="007C668A">
        <w:br/>
      </w:r>
      <w:r w:rsidRPr="007C668A">
        <w:t>i rozszerzeń.</w:t>
      </w:r>
    </w:p>
    <w:p w14:paraId="2C69841D" w14:textId="77777777" w:rsidR="00433787" w:rsidRPr="007C668A" w:rsidRDefault="00433787" w:rsidP="00433787">
      <w:pPr>
        <w:spacing w:before="120" w:after="120"/>
        <w:jc w:val="both"/>
        <w:rPr>
          <w:rFonts w:ascii="Calibri" w:hAnsi="Calibri"/>
        </w:rPr>
      </w:pPr>
      <w:r w:rsidRPr="007C668A">
        <w:rPr>
          <w:rFonts w:ascii="Calibri" w:hAnsi="Calibri"/>
          <w:b/>
        </w:rPr>
        <w:t>h</w:t>
      </w:r>
      <w:r w:rsidRPr="007C668A">
        <w:rPr>
          <w:rFonts w:ascii="Calibri" w:hAnsi="Calibri"/>
        </w:rPr>
        <w:t xml:space="preserve"> – godzina wykładowa (rozumiane jako </w:t>
      </w:r>
      <w:r w:rsidR="00803032" w:rsidRPr="007C668A">
        <w:rPr>
          <w:rFonts w:ascii="Calibri" w:hAnsi="Calibri"/>
        </w:rPr>
        <w:t>60</w:t>
      </w:r>
      <w:r w:rsidRPr="007C668A">
        <w:rPr>
          <w:rFonts w:ascii="Calibri" w:hAnsi="Calibri"/>
        </w:rPr>
        <w:t xml:space="preserve"> minut zegarowych, z czego 15 minut należy wygospodarować na przerwę dla </w:t>
      </w:r>
      <w:r w:rsidR="00806C8D" w:rsidRPr="007C668A">
        <w:rPr>
          <w:rFonts w:ascii="Calibri" w:hAnsi="Calibri"/>
        </w:rPr>
        <w:t>U</w:t>
      </w:r>
      <w:r w:rsidRPr="007C668A">
        <w:rPr>
          <w:rFonts w:ascii="Calibri" w:hAnsi="Calibri"/>
        </w:rPr>
        <w:t>czestników</w:t>
      </w:r>
    </w:p>
    <w:p w14:paraId="66FE22B3" w14:textId="77777777" w:rsidR="00433787" w:rsidRPr="007C668A" w:rsidRDefault="00433787" w:rsidP="00433787">
      <w:pPr>
        <w:spacing w:before="120" w:after="120"/>
        <w:jc w:val="both"/>
        <w:rPr>
          <w:rFonts w:ascii="Calibri" w:hAnsi="Calibri"/>
        </w:rPr>
      </w:pPr>
      <w:r w:rsidRPr="007C668A">
        <w:rPr>
          <w:rFonts w:ascii="Calibri" w:hAnsi="Calibri"/>
          <w:b/>
        </w:rPr>
        <w:t>TP</w:t>
      </w:r>
      <w:r w:rsidRPr="007C668A">
        <w:rPr>
          <w:rFonts w:ascii="Calibri" w:hAnsi="Calibri"/>
        </w:rPr>
        <w:t xml:space="preserve"> </w:t>
      </w:r>
      <w:r w:rsidR="00EF3771" w:rsidRPr="007C668A">
        <w:rPr>
          <w:rFonts w:ascii="Calibri" w:hAnsi="Calibri"/>
        </w:rPr>
        <w:t>–</w:t>
      </w:r>
      <w:r w:rsidRPr="007C668A">
        <w:rPr>
          <w:rFonts w:ascii="Calibri" w:hAnsi="Calibri"/>
        </w:rPr>
        <w:t xml:space="preserve"> </w:t>
      </w:r>
      <w:r w:rsidR="00EF3771" w:rsidRPr="007C668A">
        <w:rPr>
          <w:rFonts w:ascii="Calibri" w:hAnsi="Calibri"/>
        </w:rPr>
        <w:t>tygodnie parzyste</w:t>
      </w:r>
    </w:p>
    <w:p w14:paraId="3E8628E2" w14:textId="77777777" w:rsidR="00433787" w:rsidRPr="007C668A" w:rsidRDefault="00433787" w:rsidP="00433787">
      <w:pPr>
        <w:spacing w:before="120" w:after="120"/>
        <w:jc w:val="both"/>
        <w:rPr>
          <w:rFonts w:ascii="Calibri" w:hAnsi="Calibri"/>
        </w:rPr>
      </w:pPr>
      <w:r w:rsidRPr="007C668A">
        <w:rPr>
          <w:rFonts w:ascii="Calibri" w:hAnsi="Calibri"/>
          <w:b/>
        </w:rPr>
        <w:t>TN</w:t>
      </w:r>
      <w:r w:rsidRPr="007C668A">
        <w:rPr>
          <w:rFonts w:ascii="Calibri" w:hAnsi="Calibri"/>
        </w:rPr>
        <w:t xml:space="preserve"> </w:t>
      </w:r>
      <w:r w:rsidR="00EF3771" w:rsidRPr="007C668A">
        <w:rPr>
          <w:rFonts w:ascii="Calibri" w:hAnsi="Calibri"/>
        </w:rPr>
        <w:t>–</w:t>
      </w:r>
      <w:r w:rsidRPr="007C668A">
        <w:rPr>
          <w:rFonts w:ascii="Calibri" w:hAnsi="Calibri"/>
        </w:rPr>
        <w:t xml:space="preserve"> </w:t>
      </w:r>
      <w:r w:rsidR="00EF3771" w:rsidRPr="007C668A">
        <w:rPr>
          <w:rFonts w:ascii="Calibri" w:hAnsi="Calibri"/>
        </w:rPr>
        <w:t>tygodnie nieparzyste</w:t>
      </w:r>
    </w:p>
    <w:bookmarkEnd w:id="0"/>
    <w:p w14:paraId="3BDB499B" w14:textId="77777777" w:rsidR="00B0710D" w:rsidRPr="007C668A" w:rsidRDefault="00B0710D" w:rsidP="00433787">
      <w:pPr>
        <w:spacing w:before="120" w:after="120"/>
        <w:jc w:val="both"/>
        <w:rPr>
          <w:rFonts w:ascii="Calibri" w:hAnsi="Calibri"/>
        </w:rPr>
      </w:pPr>
    </w:p>
    <w:bookmarkEnd w:id="1"/>
    <w:p w14:paraId="66A3A18A" w14:textId="77777777" w:rsidR="00B0710D" w:rsidRPr="007C668A" w:rsidRDefault="00B0710D" w:rsidP="00433787">
      <w:pPr>
        <w:spacing w:before="120" w:after="120"/>
        <w:jc w:val="both"/>
        <w:rPr>
          <w:rFonts w:ascii="Calibri" w:hAnsi="Calibri"/>
        </w:rPr>
      </w:pPr>
    </w:p>
    <w:p w14:paraId="2E7909FE" w14:textId="77777777" w:rsidR="00B0710D" w:rsidRPr="007C668A" w:rsidRDefault="00B0710D" w:rsidP="00433787">
      <w:pPr>
        <w:spacing w:before="120" w:after="120"/>
        <w:jc w:val="both"/>
        <w:rPr>
          <w:rFonts w:ascii="Calibri" w:hAnsi="Calibri"/>
        </w:rPr>
      </w:pPr>
    </w:p>
    <w:tbl>
      <w:tblPr>
        <w:tblStyle w:val="Tabela-Siatka"/>
        <w:tblW w:w="9492" w:type="dxa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6231"/>
      </w:tblGrid>
      <w:tr w:rsidR="007C668A" w:rsidRPr="007C668A" w14:paraId="417FDEBA" w14:textId="77777777" w:rsidTr="00332E99">
        <w:tc>
          <w:tcPr>
            <w:tcW w:w="567" w:type="dxa"/>
          </w:tcPr>
          <w:bookmarkEnd w:id="2"/>
          <w:p w14:paraId="74812D76" w14:textId="77777777" w:rsidR="00F31976" w:rsidRPr="007C668A" w:rsidRDefault="00F31976" w:rsidP="003C344C">
            <w:pPr>
              <w:jc w:val="center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lastRenderedPageBreak/>
              <w:t>1.</w:t>
            </w:r>
          </w:p>
        </w:tc>
        <w:tc>
          <w:tcPr>
            <w:tcW w:w="2694" w:type="dxa"/>
          </w:tcPr>
          <w:p w14:paraId="1ABA000E" w14:textId="77777777" w:rsidR="00F31976" w:rsidRPr="007C668A" w:rsidRDefault="00672263" w:rsidP="003C344C">
            <w:pPr>
              <w:jc w:val="center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t>Forma prowadzenia Z</w:t>
            </w:r>
            <w:r w:rsidR="00F31976" w:rsidRPr="007C668A">
              <w:rPr>
                <w:rFonts w:ascii="Calibri" w:hAnsi="Calibri"/>
              </w:rPr>
              <w:t xml:space="preserve">ajęć, maksymalny czas </w:t>
            </w:r>
            <w:r w:rsidR="009B6FA7" w:rsidRPr="007C668A">
              <w:rPr>
                <w:rFonts w:ascii="Calibri" w:hAnsi="Calibri"/>
              </w:rPr>
              <w:t xml:space="preserve">ich trwania (liczba h) </w:t>
            </w:r>
            <w:r w:rsidR="009B6FA7" w:rsidRPr="007C668A">
              <w:rPr>
                <w:rFonts w:ascii="Calibri" w:hAnsi="Calibri"/>
              </w:rPr>
              <w:br/>
            </w:r>
            <w:r w:rsidRPr="007C668A">
              <w:rPr>
                <w:rFonts w:ascii="Calibri" w:hAnsi="Calibri"/>
              </w:rPr>
              <w:t>i zakładana liczba U</w:t>
            </w:r>
            <w:r w:rsidR="00F31976" w:rsidRPr="007C668A">
              <w:rPr>
                <w:rFonts w:ascii="Calibri" w:hAnsi="Calibri"/>
              </w:rPr>
              <w:t>czestników</w:t>
            </w:r>
          </w:p>
        </w:tc>
        <w:tc>
          <w:tcPr>
            <w:tcW w:w="6231" w:type="dxa"/>
          </w:tcPr>
          <w:p w14:paraId="6CA0DA0C" w14:textId="77777777" w:rsidR="00F31976" w:rsidRPr="007C668A" w:rsidRDefault="00F31976" w:rsidP="003C344C">
            <w:pPr>
              <w:jc w:val="both"/>
            </w:pPr>
            <w:r w:rsidRPr="007C668A">
              <w:t xml:space="preserve">Zajęcia </w:t>
            </w:r>
            <w:r w:rsidR="00E668B7" w:rsidRPr="007C668A">
              <w:t>dydaktyczne</w:t>
            </w:r>
            <w:r w:rsidRPr="007C668A">
              <w:t xml:space="preserve"> </w:t>
            </w:r>
            <w:r w:rsidR="00E07F00" w:rsidRPr="007C668A">
              <w:t xml:space="preserve">będą </w:t>
            </w:r>
            <w:r w:rsidRPr="007C668A">
              <w:t xml:space="preserve">prowadzone </w:t>
            </w:r>
            <w:r w:rsidR="004F2A97" w:rsidRPr="007C668A">
              <w:t>łącznie dla 20 osób (uczestników) częściowo</w:t>
            </w:r>
            <w:r w:rsidRPr="007C668A">
              <w:t>:</w:t>
            </w:r>
          </w:p>
          <w:p w14:paraId="71D9EAB4" w14:textId="77777777" w:rsidR="00F31976" w:rsidRPr="007C668A" w:rsidRDefault="004F2A97" w:rsidP="003C344C">
            <w:pPr>
              <w:pStyle w:val="Akapitzlist"/>
              <w:numPr>
                <w:ilvl w:val="0"/>
                <w:numId w:val="63"/>
              </w:numPr>
              <w:ind w:left="771" w:hanging="357"/>
              <w:contextualSpacing w:val="0"/>
              <w:jc w:val="both"/>
            </w:pPr>
            <w:r w:rsidRPr="007C668A">
              <w:t xml:space="preserve">W formie </w:t>
            </w:r>
            <w:r w:rsidR="00424E26" w:rsidRPr="007C668A">
              <w:t>Wykład</w:t>
            </w:r>
            <w:r w:rsidR="00F31976" w:rsidRPr="007C668A">
              <w:t xml:space="preserve">: </w:t>
            </w:r>
            <w:r w:rsidR="008D7009" w:rsidRPr="007C668A">
              <w:rPr>
                <w:b/>
              </w:rPr>
              <w:t>30</w:t>
            </w:r>
            <w:r w:rsidR="00F31976" w:rsidRPr="007C668A">
              <w:rPr>
                <w:b/>
              </w:rPr>
              <w:t>h</w:t>
            </w:r>
            <w:r w:rsidR="00F31976" w:rsidRPr="007C668A">
              <w:t xml:space="preserve"> dla </w:t>
            </w:r>
            <w:r w:rsidR="00F31976" w:rsidRPr="007C668A">
              <w:rPr>
                <w:b/>
              </w:rPr>
              <w:t>20 osób</w:t>
            </w:r>
            <w:r w:rsidR="00DF1477" w:rsidRPr="007C668A">
              <w:t xml:space="preserve"> (U</w:t>
            </w:r>
            <w:r w:rsidR="00F31976" w:rsidRPr="007C668A">
              <w:t>czestników) – Grupa dziekańska</w:t>
            </w:r>
          </w:p>
          <w:p w14:paraId="500DEE68" w14:textId="77777777" w:rsidR="00F31976" w:rsidRPr="007C668A" w:rsidRDefault="004F2A97" w:rsidP="004E4E92">
            <w:pPr>
              <w:pStyle w:val="Akapitzlist"/>
              <w:numPr>
                <w:ilvl w:val="0"/>
                <w:numId w:val="63"/>
              </w:numPr>
              <w:ind w:left="771" w:hanging="357"/>
              <w:contextualSpacing w:val="0"/>
              <w:jc w:val="both"/>
            </w:pPr>
            <w:r w:rsidRPr="007C668A">
              <w:t xml:space="preserve">W formie </w:t>
            </w:r>
            <w:r w:rsidR="004E4E92" w:rsidRPr="007C668A">
              <w:t>Projekt</w:t>
            </w:r>
            <w:r w:rsidR="00F31976" w:rsidRPr="007C668A">
              <w:t xml:space="preserve">: </w:t>
            </w:r>
            <w:r w:rsidR="008D7009" w:rsidRPr="007C668A">
              <w:rPr>
                <w:b/>
              </w:rPr>
              <w:t>60</w:t>
            </w:r>
            <w:r w:rsidR="00F31976" w:rsidRPr="007C668A">
              <w:rPr>
                <w:b/>
              </w:rPr>
              <w:t>h</w:t>
            </w:r>
            <w:r w:rsidR="008D7009" w:rsidRPr="007C668A">
              <w:t xml:space="preserve"> (30</w:t>
            </w:r>
            <w:r w:rsidR="00F31976" w:rsidRPr="007C668A">
              <w:t>h x</w:t>
            </w:r>
            <w:r w:rsidR="00B0710D" w:rsidRPr="007C668A">
              <w:t xml:space="preserve"> </w:t>
            </w:r>
            <w:r w:rsidR="00F31976" w:rsidRPr="007C668A">
              <w:t xml:space="preserve">2) dla </w:t>
            </w:r>
            <w:r w:rsidR="00F31976" w:rsidRPr="007C668A">
              <w:rPr>
                <w:b/>
              </w:rPr>
              <w:t>10 osób</w:t>
            </w:r>
            <w:r w:rsidR="00F31976" w:rsidRPr="007C668A">
              <w:t xml:space="preserve"> (</w:t>
            </w:r>
            <w:r w:rsidR="00DF1477" w:rsidRPr="007C668A">
              <w:t>U</w:t>
            </w:r>
            <w:r w:rsidR="00433787" w:rsidRPr="007C668A">
              <w:t>czestników</w:t>
            </w:r>
            <w:r w:rsidR="00F31976" w:rsidRPr="007C668A">
              <w:t xml:space="preserve">) – Grupa </w:t>
            </w:r>
            <w:r w:rsidR="004E4E92" w:rsidRPr="007C668A">
              <w:t>projektowa</w:t>
            </w:r>
            <w:r w:rsidR="00F31976" w:rsidRPr="007C668A">
              <w:t xml:space="preserve">   </w:t>
            </w:r>
          </w:p>
        </w:tc>
      </w:tr>
      <w:tr w:rsidR="007C668A" w:rsidRPr="007C668A" w14:paraId="14B7B6E9" w14:textId="77777777" w:rsidTr="00332E99">
        <w:tc>
          <w:tcPr>
            <w:tcW w:w="567" w:type="dxa"/>
          </w:tcPr>
          <w:p w14:paraId="61906254" w14:textId="77777777" w:rsidR="00650277" w:rsidRPr="007C668A" w:rsidRDefault="00F31976" w:rsidP="003C344C">
            <w:pPr>
              <w:jc w:val="center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t>2.</w:t>
            </w:r>
          </w:p>
        </w:tc>
        <w:tc>
          <w:tcPr>
            <w:tcW w:w="2694" w:type="dxa"/>
          </w:tcPr>
          <w:p w14:paraId="7B192BC5" w14:textId="77777777" w:rsidR="00650277" w:rsidRPr="007C668A" w:rsidRDefault="00332E99" w:rsidP="003C344C">
            <w:pPr>
              <w:jc w:val="center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t>H</w:t>
            </w:r>
            <w:r w:rsidR="00650277" w:rsidRPr="007C668A">
              <w:rPr>
                <w:rFonts w:ascii="Calibri" w:hAnsi="Calibri"/>
              </w:rPr>
              <w:t>armonogram</w:t>
            </w:r>
            <w:r w:rsidR="00AB3ACD" w:rsidRPr="007C668A">
              <w:rPr>
                <w:rFonts w:ascii="Calibri" w:hAnsi="Calibri"/>
              </w:rPr>
              <w:t xml:space="preserve"> ramowy</w:t>
            </w:r>
            <w:r w:rsidR="00F760D8" w:rsidRPr="007C668A">
              <w:rPr>
                <w:rFonts w:ascii="Calibri" w:hAnsi="Calibri"/>
              </w:rPr>
              <w:t xml:space="preserve"> prowadzenia Z</w:t>
            </w:r>
            <w:r w:rsidRPr="007C668A">
              <w:rPr>
                <w:rFonts w:ascii="Calibri" w:hAnsi="Calibri"/>
              </w:rPr>
              <w:t>ajęć</w:t>
            </w:r>
          </w:p>
        </w:tc>
        <w:tc>
          <w:tcPr>
            <w:tcW w:w="6231" w:type="dxa"/>
          </w:tcPr>
          <w:p w14:paraId="0FB11D0E" w14:textId="77777777" w:rsidR="002A5F09" w:rsidRPr="007C668A" w:rsidRDefault="00F31976" w:rsidP="00DF1477">
            <w:pPr>
              <w:jc w:val="both"/>
            </w:pPr>
            <w:r w:rsidRPr="007C668A">
              <w:t xml:space="preserve">Zamawiający przewiduje </w:t>
            </w:r>
            <w:r w:rsidR="002A5F09" w:rsidRPr="007C668A">
              <w:t xml:space="preserve">w roku akademickim </w:t>
            </w:r>
            <w:r w:rsidR="001C2ED6" w:rsidRPr="007C668A">
              <w:rPr>
                <w:rFonts w:cstheme="minorHAnsi"/>
                <w:bCs/>
              </w:rPr>
              <w:t>2021</w:t>
            </w:r>
            <w:r w:rsidR="002A5F09" w:rsidRPr="007C668A">
              <w:rPr>
                <w:rFonts w:cstheme="minorHAnsi"/>
                <w:bCs/>
              </w:rPr>
              <w:t>/</w:t>
            </w:r>
            <w:r w:rsidR="00B0710D" w:rsidRPr="007C668A">
              <w:rPr>
                <w:rFonts w:cstheme="minorHAnsi"/>
                <w:bCs/>
              </w:rPr>
              <w:t>20</w:t>
            </w:r>
            <w:r w:rsidR="001C2ED6" w:rsidRPr="007C668A">
              <w:rPr>
                <w:rFonts w:cstheme="minorHAnsi"/>
                <w:bCs/>
              </w:rPr>
              <w:t>22</w:t>
            </w:r>
            <w:r w:rsidR="002A5F09" w:rsidRPr="007C668A">
              <w:rPr>
                <w:rFonts w:cstheme="minorHAnsi"/>
                <w:bCs/>
              </w:rPr>
              <w:t xml:space="preserve"> </w:t>
            </w:r>
            <w:r w:rsidR="002A5F09" w:rsidRPr="007C668A">
              <w:rPr>
                <w:rFonts w:cstheme="minorHAnsi"/>
                <w:bCs/>
              </w:rPr>
              <w:br/>
              <w:t xml:space="preserve">w semestrze jesienno-zimowym </w:t>
            </w:r>
            <w:r w:rsidR="00DF1477" w:rsidRPr="007C668A">
              <w:rPr>
                <w:rFonts w:cstheme="minorHAnsi"/>
                <w:bCs/>
              </w:rPr>
              <w:t xml:space="preserve">- </w:t>
            </w:r>
            <w:r w:rsidR="002A5F09" w:rsidRPr="007C668A">
              <w:t>15 tygodni, w których będą prowadzone u niego zajęcia dydaktyczne w zależności od zapotrzebowania</w:t>
            </w:r>
            <w:r w:rsidR="00B0710D" w:rsidRPr="007C668A">
              <w:t>.</w:t>
            </w:r>
            <w:r w:rsidR="002A5F09" w:rsidRPr="007C668A">
              <w:t xml:space="preserve"> Wykonawcy w uzgodnieniu z Zamawiający</w:t>
            </w:r>
            <w:r w:rsidR="009036DE" w:rsidRPr="007C668A">
              <w:t>m</w:t>
            </w:r>
            <w:r w:rsidR="002A5F09" w:rsidRPr="007C668A">
              <w:t xml:space="preserve"> przysługuje prawo wyboru następujących opcji harmonogramu </w:t>
            </w:r>
            <w:r w:rsidR="00672263" w:rsidRPr="007C668A">
              <w:t>prowadzenia Z</w:t>
            </w:r>
            <w:r w:rsidR="00DF1477" w:rsidRPr="007C668A">
              <w:t xml:space="preserve">ajęć </w:t>
            </w:r>
            <w:r w:rsidR="00B46EEC" w:rsidRPr="007C668A">
              <w:t xml:space="preserve">w ramach tematu </w:t>
            </w:r>
            <w:r w:rsidR="006725A5" w:rsidRPr="007C668A">
              <w:t>Automatyzacja</w:t>
            </w:r>
            <w:r w:rsidR="002A5F09" w:rsidRPr="007C668A">
              <w:t xml:space="preserve"> procesów produkcyjnych:</w:t>
            </w:r>
          </w:p>
          <w:p w14:paraId="18B45890" w14:textId="4B70BE44" w:rsidR="002A5F09" w:rsidRPr="007C668A" w:rsidRDefault="001C2ED6" w:rsidP="003C344C">
            <w:pPr>
              <w:pStyle w:val="Akapitzlist"/>
              <w:numPr>
                <w:ilvl w:val="0"/>
                <w:numId w:val="60"/>
              </w:numPr>
              <w:ind w:left="460" w:hanging="284"/>
              <w:contextualSpacing w:val="0"/>
              <w:rPr>
                <w:b/>
              </w:rPr>
            </w:pPr>
            <w:r w:rsidRPr="007C668A">
              <w:rPr>
                <w:b/>
              </w:rPr>
              <w:t>Mo</w:t>
            </w:r>
            <w:r w:rsidR="00FD1623" w:rsidRPr="007C668A">
              <w:rPr>
                <w:b/>
              </w:rPr>
              <w:t>del standardowy (01.10.2021 – 29</w:t>
            </w:r>
            <w:r w:rsidRPr="007C668A">
              <w:rPr>
                <w:b/>
              </w:rPr>
              <w:t>.01.2022</w:t>
            </w:r>
            <w:r w:rsidR="002A5F09" w:rsidRPr="007C668A">
              <w:rPr>
                <w:b/>
              </w:rPr>
              <w:t>):</w:t>
            </w:r>
          </w:p>
          <w:p w14:paraId="59B641CF" w14:textId="77777777" w:rsidR="002A5F09" w:rsidRPr="007C668A" w:rsidRDefault="002A5F09" w:rsidP="003C344C">
            <w:pPr>
              <w:pStyle w:val="Akapitzlist"/>
              <w:numPr>
                <w:ilvl w:val="0"/>
                <w:numId w:val="61"/>
              </w:numPr>
              <w:ind w:left="885" w:hanging="425"/>
            </w:pPr>
            <w:r w:rsidRPr="007C668A">
              <w:t xml:space="preserve">Wykład (grupa dziekańska) 2h w tygodniach parzystych (TP), </w:t>
            </w:r>
          </w:p>
          <w:p w14:paraId="40079690" w14:textId="77777777" w:rsidR="002A5F09" w:rsidRPr="007C668A" w:rsidRDefault="002A5F09" w:rsidP="003C344C">
            <w:pPr>
              <w:pStyle w:val="Akapitzlist"/>
              <w:numPr>
                <w:ilvl w:val="0"/>
                <w:numId w:val="61"/>
              </w:numPr>
              <w:ind w:left="884" w:hanging="425"/>
              <w:contextualSpacing w:val="0"/>
            </w:pPr>
            <w:r w:rsidRPr="007C668A">
              <w:t>Laboratorium (grupa</w:t>
            </w:r>
            <w:r w:rsidR="00B0710D" w:rsidRPr="007C668A">
              <w:t xml:space="preserve"> laboratoryjna</w:t>
            </w:r>
            <w:r w:rsidRPr="007C668A">
              <w:t xml:space="preserve"> 1 i 2) 4h w TP lub (grupa </w:t>
            </w:r>
            <w:r w:rsidR="00B0710D" w:rsidRPr="007C668A">
              <w:t>laboratoryjna</w:t>
            </w:r>
            <w:r w:rsidRPr="007C668A">
              <w:t xml:space="preserve"> 1) 2h TP i (grupa </w:t>
            </w:r>
            <w:r w:rsidR="00B0710D" w:rsidRPr="007C668A">
              <w:t>laboratoryjna</w:t>
            </w:r>
            <w:r w:rsidRPr="007C668A">
              <w:t xml:space="preserve"> 2) 2h TN.</w:t>
            </w:r>
          </w:p>
          <w:p w14:paraId="7E27EF85" w14:textId="7CB0B5B5" w:rsidR="002A5F09" w:rsidRPr="007C668A" w:rsidRDefault="002A5F09" w:rsidP="003C344C">
            <w:pPr>
              <w:pStyle w:val="Akapitzlist"/>
              <w:numPr>
                <w:ilvl w:val="0"/>
                <w:numId w:val="60"/>
              </w:numPr>
              <w:ind w:left="460" w:hanging="284"/>
              <w:contextualSpacing w:val="0"/>
              <w:rPr>
                <w:b/>
              </w:rPr>
            </w:pPr>
            <w:r w:rsidRPr="007C668A">
              <w:rPr>
                <w:b/>
              </w:rPr>
              <w:t xml:space="preserve">Model blokowy </w:t>
            </w:r>
            <w:r w:rsidR="00FD1623" w:rsidRPr="007C668A">
              <w:rPr>
                <w:b/>
              </w:rPr>
              <w:t>(01.10.2021 – 29</w:t>
            </w:r>
            <w:r w:rsidR="001C2ED6" w:rsidRPr="007C668A">
              <w:rPr>
                <w:b/>
              </w:rPr>
              <w:t>.01.2022</w:t>
            </w:r>
            <w:r w:rsidRPr="007C668A">
              <w:rPr>
                <w:b/>
              </w:rPr>
              <w:t>)</w:t>
            </w:r>
            <w:r w:rsidR="006E7345" w:rsidRPr="007C668A">
              <w:rPr>
                <w:b/>
              </w:rPr>
              <w:t>:</w:t>
            </w:r>
          </w:p>
          <w:p w14:paraId="5D1CC005" w14:textId="77777777" w:rsidR="002A5F09" w:rsidRPr="007C668A" w:rsidRDefault="002A5F09" w:rsidP="003C344C">
            <w:pPr>
              <w:pStyle w:val="Akapitzlist"/>
              <w:numPr>
                <w:ilvl w:val="0"/>
                <w:numId w:val="62"/>
              </w:numPr>
              <w:ind w:left="885" w:hanging="425"/>
            </w:pPr>
            <w:r w:rsidRPr="007C668A">
              <w:t xml:space="preserve">Wykład (grupa dziekańska) 15h w ciągu jednego bloku tematycznego np. 5 dni przez 3h dziennie, </w:t>
            </w:r>
          </w:p>
          <w:p w14:paraId="32FF5FA7" w14:textId="77777777" w:rsidR="00B0710D" w:rsidRPr="007C668A" w:rsidRDefault="002A5F09" w:rsidP="003C344C">
            <w:pPr>
              <w:pStyle w:val="Akapitzlist"/>
              <w:numPr>
                <w:ilvl w:val="0"/>
                <w:numId w:val="62"/>
              </w:numPr>
              <w:ind w:left="885" w:hanging="425"/>
              <w:rPr>
                <w:rFonts w:ascii="Calibri" w:hAnsi="Calibri"/>
              </w:rPr>
            </w:pPr>
            <w:r w:rsidRPr="007C668A">
              <w:t xml:space="preserve">Laboratorium (grupa </w:t>
            </w:r>
            <w:r w:rsidR="00B0710D" w:rsidRPr="007C668A">
              <w:t>laboratoryjna</w:t>
            </w:r>
            <w:r w:rsidRPr="007C668A">
              <w:t xml:space="preserve"> 1 i 2) w ciągu jednego bloku tematycznego np. 10 dni po 3h dzienne.</w:t>
            </w:r>
            <w:r w:rsidR="006E7345" w:rsidRPr="007C668A">
              <w:rPr>
                <w:rFonts w:ascii="Calibri" w:hAnsi="Calibri"/>
              </w:rPr>
              <w:t xml:space="preserve">  </w:t>
            </w:r>
          </w:p>
          <w:p w14:paraId="0A05495C" w14:textId="55CD14B8" w:rsidR="00B0710D" w:rsidRPr="007C668A" w:rsidRDefault="001C2ED6" w:rsidP="003C344C">
            <w:pPr>
              <w:pStyle w:val="Akapitzlist"/>
              <w:numPr>
                <w:ilvl w:val="0"/>
                <w:numId w:val="60"/>
              </w:numPr>
              <w:ind w:left="460" w:hanging="284"/>
              <w:contextualSpacing w:val="0"/>
              <w:rPr>
                <w:b/>
              </w:rPr>
            </w:pPr>
            <w:r w:rsidRPr="007C668A">
              <w:rPr>
                <w:b/>
              </w:rPr>
              <w:t>Model COVID-19 (01.10.2021</w:t>
            </w:r>
            <w:r w:rsidR="00FD1623" w:rsidRPr="007C668A">
              <w:rPr>
                <w:b/>
              </w:rPr>
              <w:t xml:space="preserve"> – 29</w:t>
            </w:r>
            <w:r w:rsidRPr="007C668A">
              <w:rPr>
                <w:b/>
              </w:rPr>
              <w:t>.01.2022</w:t>
            </w:r>
            <w:r w:rsidR="00B0710D" w:rsidRPr="007C668A">
              <w:rPr>
                <w:b/>
              </w:rPr>
              <w:t>):</w:t>
            </w:r>
          </w:p>
          <w:p w14:paraId="07DC1109" w14:textId="77777777" w:rsidR="003C344C" w:rsidRPr="007C668A" w:rsidRDefault="003C344C" w:rsidP="003C344C">
            <w:pPr>
              <w:pStyle w:val="Akapitzlist"/>
              <w:numPr>
                <w:ilvl w:val="1"/>
                <w:numId w:val="60"/>
              </w:numPr>
              <w:contextualSpacing w:val="0"/>
              <w:rPr>
                <w:b/>
              </w:rPr>
            </w:pPr>
            <w:r w:rsidRPr="007C668A">
              <w:rPr>
                <w:b/>
              </w:rPr>
              <w:t xml:space="preserve">Standardowy: </w:t>
            </w:r>
            <w:r w:rsidRPr="007C668A">
              <w:t xml:space="preserve">zdalnie MS </w:t>
            </w:r>
            <w:proofErr w:type="spellStart"/>
            <w:r w:rsidRPr="007C668A">
              <w:t>Teams</w:t>
            </w:r>
            <w:proofErr w:type="spellEnd"/>
            <w:r w:rsidRPr="007C668A">
              <w:t xml:space="preserve">, </w:t>
            </w:r>
            <w:proofErr w:type="spellStart"/>
            <w:r w:rsidRPr="007C668A">
              <w:t>Moodle</w:t>
            </w:r>
            <w:proofErr w:type="spellEnd"/>
          </w:p>
          <w:p w14:paraId="20864C1B" w14:textId="77777777" w:rsidR="003C344C" w:rsidRPr="007C668A" w:rsidRDefault="003C344C" w:rsidP="003C344C">
            <w:pPr>
              <w:pStyle w:val="Akapitzlist"/>
              <w:numPr>
                <w:ilvl w:val="0"/>
                <w:numId w:val="61"/>
              </w:numPr>
              <w:ind w:left="885" w:hanging="425"/>
            </w:pPr>
            <w:r w:rsidRPr="007C668A">
              <w:t xml:space="preserve">Wykład (grupa dziekańska) 2h w tygodniach parzystych (TP), </w:t>
            </w:r>
          </w:p>
          <w:p w14:paraId="5B22665F" w14:textId="77777777" w:rsidR="003C344C" w:rsidRPr="007C668A" w:rsidRDefault="003C344C" w:rsidP="003C344C">
            <w:pPr>
              <w:pStyle w:val="Akapitzlist"/>
              <w:numPr>
                <w:ilvl w:val="0"/>
                <w:numId w:val="61"/>
              </w:numPr>
              <w:ind w:left="884" w:hanging="425"/>
              <w:contextualSpacing w:val="0"/>
            </w:pPr>
            <w:r w:rsidRPr="007C668A">
              <w:t>Laboratorium (grupa laboratoryjna 1 i 2) 4h w TP lub (grupa laboratoryjna 1) 2h TP i (grupa laboratoryjna 2) 2h TN.</w:t>
            </w:r>
          </w:p>
          <w:p w14:paraId="51BE3E0D" w14:textId="77777777" w:rsidR="003C344C" w:rsidRPr="007C668A" w:rsidRDefault="003C344C" w:rsidP="003C344C">
            <w:pPr>
              <w:pStyle w:val="Akapitzlist"/>
              <w:numPr>
                <w:ilvl w:val="1"/>
                <w:numId w:val="60"/>
              </w:numPr>
              <w:contextualSpacing w:val="0"/>
              <w:rPr>
                <w:b/>
              </w:rPr>
            </w:pPr>
            <w:r w:rsidRPr="007C668A">
              <w:rPr>
                <w:b/>
              </w:rPr>
              <w:t xml:space="preserve">Blokowy: </w:t>
            </w:r>
            <w:r w:rsidRPr="007C668A">
              <w:t xml:space="preserve">zdalnie MS </w:t>
            </w:r>
            <w:proofErr w:type="spellStart"/>
            <w:r w:rsidRPr="007C668A">
              <w:t>Teams</w:t>
            </w:r>
            <w:proofErr w:type="spellEnd"/>
            <w:r w:rsidRPr="007C668A">
              <w:t xml:space="preserve">, </w:t>
            </w:r>
            <w:proofErr w:type="spellStart"/>
            <w:r w:rsidRPr="007C668A">
              <w:t>Moodle</w:t>
            </w:r>
            <w:proofErr w:type="spellEnd"/>
            <w:r w:rsidRPr="007C668A">
              <w:rPr>
                <w:b/>
              </w:rPr>
              <w:t xml:space="preserve"> </w:t>
            </w:r>
          </w:p>
          <w:p w14:paraId="0A5F5603" w14:textId="77777777" w:rsidR="00B0710D" w:rsidRPr="007C668A" w:rsidRDefault="00B0710D" w:rsidP="003C344C">
            <w:pPr>
              <w:pStyle w:val="Akapitzlist"/>
              <w:numPr>
                <w:ilvl w:val="0"/>
                <w:numId w:val="62"/>
              </w:numPr>
              <w:ind w:left="885" w:hanging="425"/>
            </w:pPr>
            <w:r w:rsidRPr="007C668A">
              <w:t>Wykład (grupa dziekańska) 15h w ciągu jednego bloku tematycznego np. 5 dni przez 3h dziennie</w:t>
            </w:r>
            <w:r w:rsidR="003C344C" w:rsidRPr="007C668A">
              <w:t>,</w:t>
            </w:r>
          </w:p>
          <w:p w14:paraId="06736A0A" w14:textId="77777777" w:rsidR="00DF2E44" w:rsidRPr="007C668A" w:rsidRDefault="00B0710D" w:rsidP="00DF2E44">
            <w:pPr>
              <w:pStyle w:val="Akapitzlist"/>
              <w:numPr>
                <w:ilvl w:val="0"/>
                <w:numId w:val="62"/>
              </w:numPr>
              <w:ind w:left="885" w:hanging="425"/>
              <w:rPr>
                <w:rFonts w:cstheme="minorHAnsi"/>
              </w:rPr>
            </w:pPr>
            <w:r w:rsidRPr="007C668A">
              <w:t>Laboratorium (grupa laboratoryjna 1 i 2) w ciągu jednego bloku tematycznego np. 10 dni po 3h dzienne</w:t>
            </w:r>
            <w:r w:rsidR="003C344C" w:rsidRPr="007C668A">
              <w:t>.</w:t>
            </w:r>
          </w:p>
        </w:tc>
      </w:tr>
      <w:tr w:rsidR="007C668A" w:rsidRPr="007C668A" w14:paraId="509F34F3" w14:textId="77777777" w:rsidTr="00332E99">
        <w:tc>
          <w:tcPr>
            <w:tcW w:w="567" w:type="dxa"/>
          </w:tcPr>
          <w:p w14:paraId="66F0C1BD" w14:textId="77777777" w:rsidR="00650277" w:rsidRPr="007C668A" w:rsidRDefault="00EF3771" w:rsidP="00650277">
            <w:pPr>
              <w:spacing w:before="120" w:after="120"/>
              <w:jc w:val="center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t>3</w:t>
            </w:r>
            <w:r w:rsidR="00650277" w:rsidRPr="007C668A">
              <w:rPr>
                <w:rFonts w:ascii="Calibri" w:hAnsi="Calibri"/>
              </w:rPr>
              <w:t>.</w:t>
            </w:r>
          </w:p>
        </w:tc>
        <w:tc>
          <w:tcPr>
            <w:tcW w:w="2694" w:type="dxa"/>
          </w:tcPr>
          <w:p w14:paraId="3D45593C" w14:textId="77777777" w:rsidR="00650277" w:rsidRPr="007C668A" w:rsidRDefault="00672263" w:rsidP="00332E99">
            <w:pPr>
              <w:spacing w:before="120" w:after="120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t>Zakres prowadzonych Z</w:t>
            </w:r>
            <w:r w:rsidR="00433787" w:rsidRPr="007C668A">
              <w:rPr>
                <w:rFonts w:ascii="Calibri" w:hAnsi="Calibri"/>
              </w:rPr>
              <w:t>ajęć</w:t>
            </w:r>
            <w:r w:rsidR="009B6FA7" w:rsidRPr="007C668A">
              <w:rPr>
                <w:rFonts w:ascii="Calibri" w:hAnsi="Calibri"/>
              </w:rPr>
              <w:t xml:space="preserve"> (treści programowe)</w:t>
            </w:r>
          </w:p>
        </w:tc>
        <w:tc>
          <w:tcPr>
            <w:tcW w:w="6231" w:type="dxa"/>
          </w:tcPr>
          <w:p w14:paraId="374934F0" w14:textId="53EA2E60" w:rsidR="00917440" w:rsidRDefault="00917440" w:rsidP="00917440">
            <w:pPr>
              <w:jc w:val="both"/>
            </w:pPr>
            <w:r>
              <w:t xml:space="preserve">T-L-1 Wprowadzenie do ćwiczeń, zapoznanie z programem STATISTICA PL </w:t>
            </w:r>
            <w:r w:rsidRPr="001D6A34">
              <w:rPr>
                <w:b/>
              </w:rPr>
              <w:t>6</w:t>
            </w:r>
            <w:r w:rsidR="001D6A34">
              <w:rPr>
                <w:b/>
              </w:rPr>
              <w:t xml:space="preserve"> </w:t>
            </w:r>
            <w:r w:rsidRPr="001D6A34">
              <w:rPr>
                <w:b/>
              </w:rPr>
              <w:t>h.</w:t>
            </w:r>
          </w:p>
          <w:p w14:paraId="0E80B7A7" w14:textId="75E9B8CC" w:rsidR="00917440" w:rsidRDefault="00917440" w:rsidP="00917440">
            <w:pPr>
              <w:jc w:val="both"/>
            </w:pPr>
            <w:r>
              <w:t xml:space="preserve">T-L-2 Statystyka opisowa. Obliczanie parametrów opisowych zmiennych losowych na podstawie próby. Opis cech zmiennej losowej w oparciu o histogramy. </w:t>
            </w:r>
            <w:r w:rsidRPr="001D6A34">
              <w:rPr>
                <w:b/>
              </w:rPr>
              <w:t>6</w:t>
            </w:r>
            <w:r w:rsidR="001D6A34">
              <w:rPr>
                <w:b/>
              </w:rPr>
              <w:t xml:space="preserve"> </w:t>
            </w:r>
            <w:r w:rsidRPr="001D6A34">
              <w:rPr>
                <w:b/>
              </w:rPr>
              <w:t>h.</w:t>
            </w:r>
          </w:p>
          <w:p w14:paraId="7B123AAF" w14:textId="28D54813" w:rsidR="00917440" w:rsidRDefault="00917440" w:rsidP="00917440">
            <w:pPr>
              <w:jc w:val="both"/>
            </w:pPr>
            <w:r>
              <w:t xml:space="preserve">T-L-3 Karty kontrolne dla zmiennych ilościowych ciągłych. </w:t>
            </w:r>
            <w:r w:rsidRPr="001D6A34">
              <w:rPr>
                <w:b/>
              </w:rPr>
              <w:t>6</w:t>
            </w:r>
            <w:r w:rsidR="001D6A34">
              <w:rPr>
                <w:b/>
              </w:rPr>
              <w:t xml:space="preserve"> </w:t>
            </w:r>
            <w:r w:rsidRPr="001D6A34">
              <w:rPr>
                <w:b/>
              </w:rPr>
              <w:t>h.</w:t>
            </w:r>
          </w:p>
          <w:p w14:paraId="0562548C" w14:textId="363A9208" w:rsidR="00917440" w:rsidRDefault="00917440" w:rsidP="00917440">
            <w:pPr>
              <w:jc w:val="both"/>
            </w:pPr>
            <w:r>
              <w:t xml:space="preserve">T-L-4 Karty kontrolne dla zmiennych ilościowych dyskretnych. </w:t>
            </w:r>
            <w:r w:rsidRPr="001D6A34">
              <w:rPr>
                <w:b/>
              </w:rPr>
              <w:t>6</w:t>
            </w:r>
            <w:r w:rsidR="001D6A34">
              <w:rPr>
                <w:b/>
              </w:rPr>
              <w:t xml:space="preserve"> </w:t>
            </w:r>
            <w:r w:rsidRPr="001D6A34">
              <w:rPr>
                <w:b/>
              </w:rPr>
              <w:t>h.</w:t>
            </w:r>
          </w:p>
          <w:p w14:paraId="749B5C53" w14:textId="0B64362D" w:rsidR="00917440" w:rsidRDefault="00917440" w:rsidP="00917440">
            <w:pPr>
              <w:jc w:val="both"/>
            </w:pPr>
            <w:r>
              <w:t xml:space="preserve">T-L-5 Planowanie doświadczeń, plany dwuwartościowe. </w:t>
            </w:r>
            <w:r w:rsidRPr="001D6A34">
              <w:rPr>
                <w:b/>
              </w:rPr>
              <w:t>6</w:t>
            </w:r>
            <w:r w:rsidR="001D6A34">
              <w:rPr>
                <w:b/>
              </w:rPr>
              <w:t xml:space="preserve"> </w:t>
            </w:r>
            <w:r w:rsidRPr="001D6A34">
              <w:rPr>
                <w:b/>
              </w:rPr>
              <w:t>h.</w:t>
            </w:r>
          </w:p>
          <w:p w14:paraId="0731D637" w14:textId="039A4FD3" w:rsidR="00917440" w:rsidRDefault="00917440" w:rsidP="00917440">
            <w:pPr>
              <w:jc w:val="both"/>
            </w:pPr>
            <w:r>
              <w:t xml:space="preserve">T-W-1 Proces wytwórczy. Zmienność procesu, modele przebiegu procesu w czasie. </w:t>
            </w:r>
            <w:r w:rsidRPr="001D6A34">
              <w:rPr>
                <w:b/>
              </w:rPr>
              <w:t>2</w:t>
            </w:r>
            <w:r w:rsidR="001D6A34" w:rsidRPr="001D6A34">
              <w:rPr>
                <w:b/>
              </w:rPr>
              <w:t xml:space="preserve"> h</w:t>
            </w:r>
            <w:r w:rsidR="001D6A34">
              <w:t>.</w:t>
            </w:r>
          </w:p>
          <w:p w14:paraId="1DF3AB6A" w14:textId="4EE14F4C" w:rsidR="00917440" w:rsidRDefault="00917440" w:rsidP="00917440">
            <w:pPr>
              <w:jc w:val="both"/>
            </w:pPr>
            <w:r>
              <w:t xml:space="preserve">T-W-2 Rozkłady zmiennych dyskretnych: dwumianowy i Poissona. Rozkład zmiennej ciągłej - normalny. </w:t>
            </w:r>
            <w:r w:rsidRPr="001D6A34">
              <w:rPr>
                <w:b/>
              </w:rPr>
              <w:t>3</w:t>
            </w:r>
            <w:r w:rsidR="001D6A34" w:rsidRPr="001D6A34">
              <w:rPr>
                <w:b/>
              </w:rPr>
              <w:t xml:space="preserve"> h.</w:t>
            </w:r>
          </w:p>
          <w:p w14:paraId="345925F0" w14:textId="46B2AE35" w:rsidR="00917440" w:rsidRDefault="00917440" w:rsidP="00917440">
            <w:pPr>
              <w:jc w:val="both"/>
            </w:pPr>
            <w:r>
              <w:t>T-W-3</w:t>
            </w:r>
            <w:r w:rsidR="001F3A43">
              <w:t xml:space="preserve"> Populacja</w:t>
            </w:r>
            <w:r>
              <w:t xml:space="preserve"> (partia), próbka, tworzenie próbki. Parametry opisowe rozkładu empirycznego (średnia arytmetyczna, mediana, </w:t>
            </w:r>
            <w:r>
              <w:lastRenderedPageBreak/>
              <w:t xml:space="preserve">rozstęp, wariancja, odchylenie standardowe, skośność, </w:t>
            </w:r>
            <w:proofErr w:type="spellStart"/>
            <w:r>
              <w:t>kurtoza</w:t>
            </w:r>
            <w:proofErr w:type="spellEnd"/>
            <w:r>
              <w:t>). Histogram - rozkład empiryczny.</w:t>
            </w:r>
            <w:r w:rsidRPr="006572D0">
              <w:rPr>
                <w:b/>
              </w:rPr>
              <w:t>2</w:t>
            </w:r>
            <w:r w:rsidR="001D6A34" w:rsidRPr="006572D0">
              <w:rPr>
                <w:b/>
              </w:rPr>
              <w:t xml:space="preserve"> h.</w:t>
            </w:r>
            <w:r w:rsidR="001D6A34">
              <w:t xml:space="preserve"> </w:t>
            </w:r>
          </w:p>
          <w:p w14:paraId="5B11324A" w14:textId="5AB6AC09" w:rsidR="00917440" w:rsidRDefault="00917440" w:rsidP="00917440">
            <w:pPr>
              <w:jc w:val="both"/>
            </w:pPr>
            <w:r>
              <w:t xml:space="preserve">T-W-4 Wskaźniki wydolności procesu </w:t>
            </w:r>
            <w:proofErr w:type="spellStart"/>
            <w:r>
              <w:t>Cp</w:t>
            </w:r>
            <w:proofErr w:type="spellEnd"/>
            <w:r>
              <w:t xml:space="preserve">, </w:t>
            </w:r>
            <w:proofErr w:type="spellStart"/>
            <w:r>
              <w:t>Cpk</w:t>
            </w:r>
            <w:proofErr w:type="spellEnd"/>
            <w:r>
              <w:t xml:space="preserve">, </w:t>
            </w:r>
            <w:proofErr w:type="spellStart"/>
            <w:r>
              <w:t>Pp</w:t>
            </w:r>
            <w:proofErr w:type="spellEnd"/>
            <w:r>
              <w:t xml:space="preserve">, </w:t>
            </w:r>
            <w:proofErr w:type="spellStart"/>
            <w:r>
              <w:t>Ppk</w:t>
            </w:r>
            <w:proofErr w:type="spellEnd"/>
            <w:r>
              <w:t xml:space="preserve">, </w:t>
            </w:r>
            <w:proofErr w:type="spellStart"/>
            <w:r>
              <w:t>Cpm</w:t>
            </w:r>
            <w:proofErr w:type="spellEnd"/>
            <w:r>
              <w:t xml:space="preserve"> i </w:t>
            </w:r>
            <w:proofErr w:type="spellStart"/>
            <w:r>
              <w:t>Cmk</w:t>
            </w:r>
            <w:proofErr w:type="spellEnd"/>
            <w:r>
              <w:t xml:space="preserve">. Analiza i interpretacja wskaźników wydolności. </w:t>
            </w:r>
            <w:r w:rsidRPr="006572D0">
              <w:rPr>
                <w:b/>
              </w:rPr>
              <w:t>3</w:t>
            </w:r>
            <w:r w:rsidR="001D6A34" w:rsidRPr="006572D0">
              <w:rPr>
                <w:b/>
              </w:rPr>
              <w:t xml:space="preserve"> h.</w:t>
            </w:r>
            <w:r w:rsidR="001D6A34">
              <w:t xml:space="preserve"> </w:t>
            </w:r>
          </w:p>
          <w:p w14:paraId="3DC33360" w14:textId="451EA985" w:rsidR="00917440" w:rsidRDefault="00917440" w:rsidP="00917440">
            <w:pPr>
              <w:jc w:val="both"/>
            </w:pPr>
            <w:r>
              <w:t xml:space="preserve">T-W-5 Statystyczne sterowanie procesem. Karty kontrolne procesu. Budowa i warunki stosowania kart kontrolnych. Określanie granic kontrolnych. </w:t>
            </w:r>
            <w:r w:rsidRPr="006572D0">
              <w:rPr>
                <w:b/>
              </w:rPr>
              <w:t>3</w:t>
            </w:r>
            <w:r w:rsidR="001D6A34" w:rsidRPr="006572D0">
              <w:rPr>
                <w:b/>
              </w:rPr>
              <w:t xml:space="preserve"> h.</w:t>
            </w:r>
            <w:r w:rsidR="001D6A34">
              <w:t xml:space="preserve"> </w:t>
            </w:r>
          </w:p>
          <w:p w14:paraId="0496B256" w14:textId="4C268C87" w:rsidR="00917440" w:rsidRDefault="00917440" w:rsidP="00917440">
            <w:pPr>
              <w:jc w:val="both"/>
            </w:pPr>
            <w:r>
              <w:t xml:space="preserve">T-W-6 Podstawowe karty kontrolne dla zmiennych ilościowych ciągłych: średnia arytmetyczna–odchylenie standardowe, średnia arytmetyczna–rozstęp, mediana–rozstęp, pojedynczych obserwacji – rozstęp ruchomy. Interpretacja kart kontrolnych. </w:t>
            </w:r>
            <w:r w:rsidRPr="006572D0">
              <w:rPr>
                <w:b/>
              </w:rPr>
              <w:t>3</w:t>
            </w:r>
            <w:r w:rsidR="001D6A34" w:rsidRPr="006572D0">
              <w:rPr>
                <w:b/>
              </w:rPr>
              <w:t xml:space="preserve"> h.</w:t>
            </w:r>
            <w:r w:rsidR="001D6A34">
              <w:t xml:space="preserve"> </w:t>
            </w:r>
          </w:p>
          <w:p w14:paraId="24443328" w14:textId="724D1BF8" w:rsidR="00917440" w:rsidRDefault="00917440" w:rsidP="00917440">
            <w:pPr>
              <w:jc w:val="both"/>
            </w:pPr>
            <w:r>
              <w:t xml:space="preserve">T-W-7 Karty kontrolne specjalne: MA, EWMA, CUSUM, </w:t>
            </w:r>
            <w:proofErr w:type="spellStart"/>
            <w:r>
              <w:t>Hotellinga</w:t>
            </w:r>
            <w:proofErr w:type="spellEnd"/>
            <w:r>
              <w:t>. Karty przy nierównych licznościach próbek.</w:t>
            </w:r>
            <w:r w:rsidR="00FC1393">
              <w:t xml:space="preserve"> </w:t>
            </w:r>
            <w:r>
              <w:t xml:space="preserve">Karty dla krótkich serii wyrobów. </w:t>
            </w:r>
            <w:r w:rsidRPr="006572D0">
              <w:rPr>
                <w:b/>
              </w:rPr>
              <w:t>3</w:t>
            </w:r>
            <w:r w:rsidR="001D6A34" w:rsidRPr="006572D0">
              <w:rPr>
                <w:b/>
              </w:rPr>
              <w:t xml:space="preserve"> h.</w:t>
            </w:r>
            <w:r w:rsidR="001D6A34">
              <w:t xml:space="preserve"> </w:t>
            </w:r>
          </w:p>
          <w:p w14:paraId="676B5BEC" w14:textId="196EAE19" w:rsidR="00917440" w:rsidRDefault="00917440" w:rsidP="00917440">
            <w:pPr>
              <w:jc w:val="both"/>
            </w:pPr>
            <w:r>
              <w:t xml:space="preserve">T-W-8 Karty kontrolne dla zmiennych ilościowych dyskretnych: ix, p, np., c, u. Interpretacja kart kontrolnych. Karty kontrolne dla krótkich serii. </w:t>
            </w:r>
            <w:r w:rsidRPr="006572D0">
              <w:rPr>
                <w:b/>
              </w:rPr>
              <w:t>2</w:t>
            </w:r>
            <w:r w:rsidR="001D6A34" w:rsidRPr="006572D0">
              <w:rPr>
                <w:b/>
              </w:rPr>
              <w:t xml:space="preserve"> h.</w:t>
            </w:r>
            <w:r w:rsidR="001D6A34">
              <w:t xml:space="preserve"> </w:t>
            </w:r>
          </w:p>
          <w:p w14:paraId="1CB25723" w14:textId="169B9294" w:rsidR="00917440" w:rsidRDefault="00917440" w:rsidP="00917440">
            <w:pPr>
              <w:jc w:val="both"/>
            </w:pPr>
            <w:r>
              <w:t xml:space="preserve">T-W-9 Planowanie doświadczeń w sterowaniu procesami. </w:t>
            </w:r>
            <w:r w:rsidRPr="006572D0">
              <w:rPr>
                <w:b/>
              </w:rPr>
              <w:t>4</w:t>
            </w:r>
            <w:r w:rsidR="001D6A34" w:rsidRPr="006572D0">
              <w:rPr>
                <w:b/>
              </w:rPr>
              <w:t xml:space="preserve"> h.</w:t>
            </w:r>
            <w:r w:rsidR="001D6A34">
              <w:t xml:space="preserve"> </w:t>
            </w:r>
          </w:p>
          <w:p w14:paraId="00C58A7F" w14:textId="74D773EE" w:rsidR="00917440" w:rsidRDefault="00917440" w:rsidP="00917440">
            <w:pPr>
              <w:jc w:val="both"/>
            </w:pPr>
            <w:r>
              <w:t xml:space="preserve">T-W-10 Statystyczna kontrola odbiorcza wyrobów według oceny alternatywnej. </w:t>
            </w:r>
            <w:r w:rsidRPr="006572D0">
              <w:rPr>
                <w:b/>
              </w:rPr>
              <w:t>3</w:t>
            </w:r>
            <w:r w:rsidR="001D6A34" w:rsidRPr="006572D0">
              <w:rPr>
                <w:b/>
              </w:rPr>
              <w:t xml:space="preserve"> h.</w:t>
            </w:r>
            <w:r w:rsidR="001D6A34">
              <w:t xml:space="preserve"> </w:t>
            </w:r>
          </w:p>
          <w:p w14:paraId="612B2E61" w14:textId="2FA21AE5" w:rsidR="003C344C" w:rsidRPr="007C668A" w:rsidRDefault="00917440" w:rsidP="00917440">
            <w:pPr>
              <w:jc w:val="both"/>
            </w:pPr>
            <w:r>
              <w:t xml:space="preserve">T-W-11 Statystyczna kontrola odbiorcza wyrobów według oceny liczbowej. </w:t>
            </w:r>
            <w:bookmarkStart w:id="3" w:name="_GoBack"/>
            <w:r w:rsidRPr="006572D0">
              <w:rPr>
                <w:b/>
              </w:rPr>
              <w:t>2</w:t>
            </w:r>
            <w:r w:rsidR="001D6A34" w:rsidRPr="006572D0">
              <w:rPr>
                <w:b/>
              </w:rPr>
              <w:t xml:space="preserve"> h.</w:t>
            </w:r>
            <w:r w:rsidR="001D6A34">
              <w:t xml:space="preserve"> </w:t>
            </w:r>
            <w:bookmarkEnd w:id="3"/>
          </w:p>
        </w:tc>
      </w:tr>
      <w:tr w:rsidR="007C668A" w:rsidRPr="007C668A" w14:paraId="2387C94B" w14:textId="77777777" w:rsidTr="00332E99">
        <w:tc>
          <w:tcPr>
            <w:tcW w:w="567" w:type="dxa"/>
          </w:tcPr>
          <w:p w14:paraId="06BF35D5" w14:textId="77777777" w:rsidR="00EF3771" w:rsidRPr="007C668A" w:rsidRDefault="00EF3771" w:rsidP="003C344C">
            <w:pPr>
              <w:jc w:val="center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lastRenderedPageBreak/>
              <w:t xml:space="preserve">4. </w:t>
            </w:r>
          </w:p>
        </w:tc>
        <w:tc>
          <w:tcPr>
            <w:tcW w:w="2694" w:type="dxa"/>
          </w:tcPr>
          <w:p w14:paraId="7080E0E7" w14:textId="77777777" w:rsidR="00EF3771" w:rsidRPr="00D83621" w:rsidRDefault="00CD2E7F" w:rsidP="003C344C">
            <w:pPr>
              <w:rPr>
                <w:rFonts w:ascii="Calibri" w:hAnsi="Calibri"/>
              </w:rPr>
            </w:pPr>
            <w:r w:rsidRPr="00D83621">
              <w:rPr>
                <w:rFonts w:ascii="Calibri" w:hAnsi="Calibri"/>
              </w:rPr>
              <w:t>Cele</w:t>
            </w:r>
            <w:r w:rsidR="00EF3771" w:rsidRPr="00D83621">
              <w:rPr>
                <w:rFonts w:ascii="Calibri" w:hAnsi="Calibri"/>
              </w:rPr>
              <w:t xml:space="preserve"> </w:t>
            </w:r>
          </w:p>
        </w:tc>
        <w:tc>
          <w:tcPr>
            <w:tcW w:w="6231" w:type="dxa"/>
          </w:tcPr>
          <w:p w14:paraId="3B73386F" w14:textId="70588D99" w:rsidR="00D83621" w:rsidRDefault="00D83621" w:rsidP="00D83621">
            <w:pPr>
              <w:jc w:val="both"/>
            </w:pPr>
            <w:r w:rsidRPr="00BF5417">
              <w:rPr>
                <w:b/>
                <w:bCs/>
              </w:rPr>
              <w:t>Wiedza:</w:t>
            </w:r>
            <w:r w:rsidRPr="00D83621">
              <w:t xml:space="preserve"> Student potrafi formułować zasady postępowania przy ocenie wydolności i stabilności procesu oraz objaśnić metody planowania eksperymentów stosowane w sterowaniu procesami.</w:t>
            </w:r>
          </w:p>
          <w:p w14:paraId="103D19FA" w14:textId="77777777" w:rsidR="00D83621" w:rsidRPr="00D83621" w:rsidRDefault="00D83621" w:rsidP="00D83621">
            <w:pPr>
              <w:jc w:val="both"/>
            </w:pPr>
          </w:p>
          <w:p w14:paraId="4E48D908" w14:textId="131A34CF" w:rsidR="00D83621" w:rsidRDefault="00D83621" w:rsidP="00D83621">
            <w:pPr>
              <w:jc w:val="both"/>
            </w:pPr>
            <w:r w:rsidRPr="00BF5417">
              <w:rPr>
                <w:b/>
                <w:bCs/>
              </w:rPr>
              <w:t>Umiejętności:</w:t>
            </w:r>
            <w:r w:rsidRPr="00D83621">
              <w:t xml:space="preserve"> Student potrafi wykonać obliczenia niezbędne do oceny stabilności i zdolności procesu. Interpretować wyniki analiz ilościowych i identyfikować źródła niestabilności procesów.</w:t>
            </w:r>
          </w:p>
          <w:p w14:paraId="6F68AA62" w14:textId="77777777" w:rsidR="00D83621" w:rsidRPr="00D83621" w:rsidRDefault="00D83621" w:rsidP="00D83621">
            <w:pPr>
              <w:jc w:val="both"/>
            </w:pPr>
          </w:p>
          <w:p w14:paraId="1B40E46C" w14:textId="2EDD06BF" w:rsidR="00EF3771" w:rsidRPr="00D83621" w:rsidRDefault="00D83621" w:rsidP="00D83621">
            <w:pPr>
              <w:jc w:val="both"/>
            </w:pPr>
            <w:r w:rsidRPr="00BF5417">
              <w:rPr>
                <w:b/>
                <w:bCs/>
              </w:rPr>
              <w:t>Kompetencje społeczne:</w:t>
            </w:r>
            <w:r w:rsidRPr="00D83621">
              <w:t xml:space="preserve"> Ma świadomość potrzeby ciągłego dokształcania się w zakresie zastosowań metod statystycznych w procesach wytwarzania. Potrafi efektywnie planować realizacje przyjętych zadań.</w:t>
            </w:r>
          </w:p>
        </w:tc>
      </w:tr>
      <w:tr w:rsidR="007C668A" w:rsidRPr="007C668A" w14:paraId="74F2944B" w14:textId="77777777" w:rsidTr="0082310E">
        <w:tc>
          <w:tcPr>
            <w:tcW w:w="567" w:type="dxa"/>
          </w:tcPr>
          <w:p w14:paraId="2B4215B8" w14:textId="77777777" w:rsidR="00722C47" w:rsidRPr="007C668A" w:rsidRDefault="00722C47" w:rsidP="0082310E">
            <w:pPr>
              <w:spacing w:before="120" w:after="120"/>
              <w:jc w:val="center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t>5.</w:t>
            </w:r>
          </w:p>
        </w:tc>
        <w:tc>
          <w:tcPr>
            <w:tcW w:w="2694" w:type="dxa"/>
          </w:tcPr>
          <w:p w14:paraId="2147F4A9" w14:textId="77777777" w:rsidR="00722C47" w:rsidRPr="007C668A" w:rsidRDefault="00722C47" w:rsidP="0082310E">
            <w:pPr>
              <w:spacing w:before="120" w:after="120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t>Weryfikacja umiejętności</w:t>
            </w:r>
          </w:p>
        </w:tc>
        <w:tc>
          <w:tcPr>
            <w:tcW w:w="6231" w:type="dxa"/>
          </w:tcPr>
          <w:p w14:paraId="6081AF70" w14:textId="77777777" w:rsidR="00722C47" w:rsidRPr="007C668A" w:rsidRDefault="003231A0" w:rsidP="00722C47">
            <w:pPr>
              <w:spacing w:before="120" w:after="120"/>
              <w:jc w:val="both"/>
              <w:rPr>
                <w:i/>
                <w:iCs/>
              </w:rPr>
            </w:pPr>
            <w:r w:rsidRPr="007C668A">
              <w:rPr>
                <w:i/>
                <w:iCs/>
              </w:rPr>
              <w:t>Wykład: Zaliczenie w formie pisemnej.</w:t>
            </w:r>
          </w:p>
          <w:p w14:paraId="6A3456CB" w14:textId="77777777" w:rsidR="003231A0" w:rsidRPr="007C668A" w:rsidRDefault="003231A0" w:rsidP="00722C47">
            <w:pPr>
              <w:spacing w:before="120" w:after="120"/>
              <w:jc w:val="both"/>
              <w:rPr>
                <w:b/>
                <w:bCs/>
              </w:rPr>
            </w:pPr>
            <w:r w:rsidRPr="007C668A">
              <w:rPr>
                <w:i/>
                <w:iCs/>
              </w:rPr>
              <w:t>Laboratorium: Zaliczenie wy</w:t>
            </w:r>
            <w:r w:rsidR="00F760D8" w:rsidRPr="007C668A">
              <w:rPr>
                <w:i/>
                <w:iCs/>
              </w:rPr>
              <w:t>konanie sprawozdania z całości Z</w:t>
            </w:r>
            <w:r w:rsidRPr="007C668A">
              <w:rPr>
                <w:i/>
                <w:iCs/>
              </w:rPr>
              <w:t>ajęć laboratoryjnych.</w:t>
            </w:r>
          </w:p>
        </w:tc>
      </w:tr>
      <w:tr w:rsidR="007C668A" w:rsidRPr="007C668A" w14:paraId="2F651B56" w14:textId="77777777" w:rsidTr="0082310E">
        <w:tc>
          <w:tcPr>
            <w:tcW w:w="567" w:type="dxa"/>
          </w:tcPr>
          <w:p w14:paraId="192FE654" w14:textId="77777777" w:rsidR="00722C47" w:rsidRPr="007C668A" w:rsidRDefault="00722C47" w:rsidP="0082310E">
            <w:pPr>
              <w:spacing w:before="120" w:after="120"/>
              <w:jc w:val="center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t>6.</w:t>
            </w:r>
          </w:p>
        </w:tc>
        <w:tc>
          <w:tcPr>
            <w:tcW w:w="2694" w:type="dxa"/>
          </w:tcPr>
          <w:p w14:paraId="5DA3D957" w14:textId="77777777" w:rsidR="00722C47" w:rsidRPr="007C668A" w:rsidRDefault="00722C47" w:rsidP="0082310E">
            <w:pPr>
              <w:spacing w:before="120" w:after="120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t>Dokument potwierdzający ukończenie</w:t>
            </w:r>
          </w:p>
        </w:tc>
        <w:tc>
          <w:tcPr>
            <w:tcW w:w="6231" w:type="dxa"/>
          </w:tcPr>
          <w:p w14:paraId="71D5BA9D" w14:textId="77777777" w:rsidR="00722C47" w:rsidRPr="007C668A" w:rsidRDefault="0082310E" w:rsidP="0082310E">
            <w:pPr>
              <w:jc w:val="both"/>
              <w:rPr>
                <w:b/>
                <w:bCs/>
              </w:rPr>
            </w:pPr>
            <w:r w:rsidRPr="007C668A">
              <w:rPr>
                <w:rFonts w:ascii="Calibri" w:hAnsi="Calibri"/>
              </w:rPr>
              <w:t>Protokół podsumowujący ze</w:t>
            </w:r>
            <w:r w:rsidR="00806C8D" w:rsidRPr="007C668A">
              <w:rPr>
                <w:rFonts w:ascii="Calibri" w:hAnsi="Calibri"/>
              </w:rPr>
              <w:t>stawienie poszczególnych osób (U</w:t>
            </w:r>
            <w:r w:rsidRPr="007C668A">
              <w:rPr>
                <w:rFonts w:ascii="Calibri" w:hAnsi="Calibri"/>
              </w:rPr>
              <w:t>czestników)  opis zdobytej wiedzy, umiejętności i kompetencji społecznych wraz z oceną końcową za prowadzone zajęcia wykładowe i laboratoryjne.</w:t>
            </w:r>
          </w:p>
        </w:tc>
      </w:tr>
      <w:tr w:rsidR="007C668A" w:rsidRPr="007C668A" w14:paraId="3A095309" w14:textId="77777777" w:rsidTr="0082310E">
        <w:tc>
          <w:tcPr>
            <w:tcW w:w="567" w:type="dxa"/>
          </w:tcPr>
          <w:p w14:paraId="54D68749" w14:textId="77777777" w:rsidR="00722C47" w:rsidRPr="007C668A" w:rsidRDefault="00722C47" w:rsidP="0082310E">
            <w:pPr>
              <w:spacing w:before="120" w:after="120"/>
              <w:jc w:val="center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t>7.</w:t>
            </w:r>
          </w:p>
        </w:tc>
        <w:tc>
          <w:tcPr>
            <w:tcW w:w="2694" w:type="dxa"/>
          </w:tcPr>
          <w:p w14:paraId="4510DB94" w14:textId="77777777" w:rsidR="00722C47" w:rsidRPr="007C668A" w:rsidRDefault="00722C47" w:rsidP="00722C47">
            <w:pPr>
              <w:spacing w:before="120" w:after="120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t xml:space="preserve">Język prowadzenia zajęć (komunikacja) </w:t>
            </w:r>
          </w:p>
        </w:tc>
        <w:tc>
          <w:tcPr>
            <w:tcW w:w="6231" w:type="dxa"/>
          </w:tcPr>
          <w:p w14:paraId="32C4915C" w14:textId="77777777" w:rsidR="00722C47" w:rsidRPr="007C668A" w:rsidRDefault="00722C47" w:rsidP="000D7443">
            <w:pPr>
              <w:spacing w:before="120" w:after="120"/>
              <w:jc w:val="both"/>
              <w:rPr>
                <w:b/>
                <w:bCs/>
              </w:rPr>
            </w:pPr>
            <w:r w:rsidRPr="007C668A">
              <w:rPr>
                <w:bCs/>
              </w:rPr>
              <w:t>C</w:t>
            </w:r>
            <w:r w:rsidR="00800862" w:rsidRPr="007C668A">
              <w:rPr>
                <w:bCs/>
              </w:rPr>
              <w:t>ałość w języku</w:t>
            </w:r>
            <w:r w:rsidRPr="007C668A">
              <w:rPr>
                <w:bCs/>
              </w:rPr>
              <w:t xml:space="preserve"> polskim</w:t>
            </w:r>
          </w:p>
        </w:tc>
      </w:tr>
      <w:tr w:rsidR="007C668A" w:rsidRPr="007C668A" w14:paraId="763E2291" w14:textId="77777777" w:rsidTr="0082310E">
        <w:tc>
          <w:tcPr>
            <w:tcW w:w="567" w:type="dxa"/>
          </w:tcPr>
          <w:p w14:paraId="12C3473B" w14:textId="77777777" w:rsidR="00722C47" w:rsidRPr="007C668A" w:rsidRDefault="00722C47" w:rsidP="0082310E">
            <w:pPr>
              <w:spacing w:before="120" w:after="120"/>
              <w:jc w:val="center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t>8.</w:t>
            </w:r>
          </w:p>
        </w:tc>
        <w:tc>
          <w:tcPr>
            <w:tcW w:w="2694" w:type="dxa"/>
          </w:tcPr>
          <w:p w14:paraId="6890566F" w14:textId="77777777" w:rsidR="00722C47" w:rsidRPr="007C668A" w:rsidRDefault="00722C47" w:rsidP="00E668B7">
            <w:pPr>
              <w:spacing w:before="120" w:after="120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t xml:space="preserve">Obowiązek wydania materiałów </w:t>
            </w:r>
            <w:r w:rsidR="00E668B7" w:rsidRPr="007C668A">
              <w:rPr>
                <w:rFonts w:ascii="Calibri" w:hAnsi="Calibri"/>
              </w:rPr>
              <w:t>dydaktycznych (edukacyjnych)</w:t>
            </w:r>
            <w:r w:rsidRPr="007C668A">
              <w:rPr>
                <w:rFonts w:ascii="Calibri" w:hAnsi="Calibri"/>
              </w:rPr>
              <w:t xml:space="preserve"> i ich rodzaj</w:t>
            </w:r>
          </w:p>
        </w:tc>
        <w:tc>
          <w:tcPr>
            <w:tcW w:w="6231" w:type="dxa"/>
          </w:tcPr>
          <w:p w14:paraId="0450BC6A" w14:textId="77777777" w:rsidR="00722C47" w:rsidRPr="007C668A" w:rsidRDefault="00CD2E7F" w:rsidP="00722C47">
            <w:pPr>
              <w:spacing w:before="120" w:after="120"/>
              <w:jc w:val="both"/>
              <w:rPr>
                <w:bCs/>
              </w:rPr>
            </w:pPr>
            <w:r w:rsidRPr="007C668A">
              <w:rPr>
                <w:bCs/>
              </w:rPr>
              <w:t>W trakcie prowadzonych Zajęć</w:t>
            </w:r>
            <w:r w:rsidR="0082310E" w:rsidRPr="007C668A">
              <w:rPr>
                <w:bCs/>
              </w:rPr>
              <w:t xml:space="preserve"> nie ma obowiązku wydawania materiałów </w:t>
            </w:r>
            <w:r w:rsidR="00E668B7" w:rsidRPr="007C668A">
              <w:rPr>
                <w:bCs/>
              </w:rPr>
              <w:t xml:space="preserve">dydaktycznych </w:t>
            </w:r>
            <w:r w:rsidR="0082310E" w:rsidRPr="007C668A">
              <w:rPr>
                <w:bCs/>
              </w:rPr>
              <w:t>(edukacyjnych).</w:t>
            </w:r>
          </w:p>
          <w:p w14:paraId="2858EB0D" w14:textId="77777777" w:rsidR="0082310E" w:rsidRPr="007C668A" w:rsidRDefault="0082310E" w:rsidP="0027771C">
            <w:pPr>
              <w:spacing w:before="120" w:after="120"/>
              <w:jc w:val="both"/>
            </w:pPr>
            <w:r w:rsidRPr="007C668A">
              <w:t xml:space="preserve">W przypadku </w:t>
            </w:r>
            <w:r w:rsidR="0027771C" w:rsidRPr="007C668A">
              <w:t>przygotowania</w:t>
            </w:r>
            <w:r w:rsidR="003231A0" w:rsidRPr="007C668A">
              <w:t xml:space="preserve"> instru</w:t>
            </w:r>
            <w:r w:rsidR="0027771C" w:rsidRPr="007C668A">
              <w:t>kcji laboratoryjnych dla osób (U</w:t>
            </w:r>
            <w:r w:rsidR="003231A0" w:rsidRPr="007C668A">
              <w:t xml:space="preserve">czestników) możliwości </w:t>
            </w:r>
            <w:r w:rsidR="0027771C" w:rsidRPr="007C668A">
              <w:t xml:space="preserve">ich </w:t>
            </w:r>
            <w:r w:rsidR="003231A0" w:rsidRPr="007C668A">
              <w:t xml:space="preserve">wydrukowania przez </w:t>
            </w:r>
            <w:r w:rsidR="0027771C" w:rsidRPr="007C668A">
              <w:t>Zamawiającego</w:t>
            </w:r>
            <w:r w:rsidR="003231A0" w:rsidRPr="007C668A">
              <w:t xml:space="preserve">. </w:t>
            </w:r>
          </w:p>
        </w:tc>
      </w:tr>
      <w:tr w:rsidR="007C668A" w:rsidRPr="007C668A" w14:paraId="27C4AEC4" w14:textId="77777777" w:rsidTr="00332E99">
        <w:tc>
          <w:tcPr>
            <w:tcW w:w="567" w:type="dxa"/>
          </w:tcPr>
          <w:p w14:paraId="48C11481" w14:textId="77777777" w:rsidR="009F2DB0" w:rsidRPr="007C668A" w:rsidRDefault="009F2DB0" w:rsidP="00722C47">
            <w:pPr>
              <w:spacing w:before="120" w:after="120"/>
              <w:jc w:val="center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lastRenderedPageBreak/>
              <w:t>9.</w:t>
            </w:r>
          </w:p>
        </w:tc>
        <w:tc>
          <w:tcPr>
            <w:tcW w:w="2694" w:type="dxa"/>
          </w:tcPr>
          <w:p w14:paraId="323C6E35" w14:textId="77777777" w:rsidR="009F2DB0" w:rsidRPr="007C668A" w:rsidRDefault="009F2DB0" w:rsidP="00722C47">
            <w:pPr>
              <w:spacing w:before="120" w:after="120"/>
              <w:rPr>
                <w:rFonts w:ascii="Calibri" w:hAnsi="Calibri"/>
              </w:rPr>
            </w:pPr>
            <w:r w:rsidRPr="007C668A">
              <w:rPr>
                <w:rFonts w:ascii="Calibri" w:hAnsi="Calibri"/>
              </w:rPr>
              <w:t>Adres miejsca prowadzenia</w:t>
            </w:r>
            <w:r w:rsidR="000D7443" w:rsidRPr="007C668A">
              <w:rPr>
                <w:rFonts w:ascii="Calibri" w:hAnsi="Calibri"/>
              </w:rPr>
              <w:t xml:space="preserve"> Zajęć</w:t>
            </w:r>
          </w:p>
        </w:tc>
        <w:tc>
          <w:tcPr>
            <w:tcW w:w="6231" w:type="dxa"/>
          </w:tcPr>
          <w:p w14:paraId="535CBCD2" w14:textId="77777777" w:rsidR="009F2DB0" w:rsidRPr="007C668A" w:rsidRDefault="003231A0" w:rsidP="00722C47">
            <w:pPr>
              <w:spacing w:before="120" w:after="120"/>
              <w:jc w:val="both"/>
              <w:rPr>
                <w:bCs/>
              </w:rPr>
            </w:pPr>
            <w:r w:rsidRPr="007C668A">
              <w:rPr>
                <w:bCs/>
              </w:rPr>
              <w:t>aleja Piastów 19, 70-310 Szczecin</w:t>
            </w:r>
          </w:p>
        </w:tc>
      </w:tr>
    </w:tbl>
    <w:p w14:paraId="3F714CF3" w14:textId="77777777" w:rsidR="00AE6E73" w:rsidRPr="007C668A" w:rsidRDefault="00AE6E73" w:rsidP="00332E99">
      <w:pPr>
        <w:widowControl w:val="0"/>
        <w:spacing w:before="120" w:after="120" w:line="240" w:lineRule="auto"/>
        <w:jc w:val="center"/>
        <w:rPr>
          <w:rFonts w:ascii="Calibri" w:eastAsia="Times New Roman" w:hAnsi="Calibri" w:cs="Arial"/>
          <w:u w:val="single"/>
          <w:lang w:eastAsia="pl-PL"/>
        </w:rPr>
      </w:pPr>
    </w:p>
    <w:sectPr w:rsidR="00AE6E73" w:rsidRPr="007C668A" w:rsidSect="00C82F37">
      <w:headerReference w:type="default" r:id="rId11"/>
      <w:footerReference w:type="default" r:id="rId12"/>
      <w:headerReference w:type="first" r:id="rId13"/>
      <w:pgSz w:w="11906" w:h="16838" w:code="9"/>
      <w:pgMar w:top="1135" w:right="991" w:bottom="993" w:left="1418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19997" w14:textId="77777777" w:rsidR="00AD47B6" w:rsidRDefault="00AD47B6" w:rsidP="003137BA">
      <w:pPr>
        <w:spacing w:after="0" w:line="240" w:lineRule="auto"/>
      </w:pPr>
      <w:r>
        <w:separator/>
      </w:r>
    </w:p>
  </w:endnote>
  <w:endnote w:type="continuationSeparator" w:id="0">
    <w:p w14:paraId="38CFC6CE" w14:textId="77777777" w:rsidR="00AD47B6" w:rsidRDefault="00AD47B6" w:rsidP="0031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134430"/>
      <w:docPartObj>
        <w:docPartGallery w:val="Page Numbers (Bottom of Page)"/>
        <w:docPartUnique/>
      </w:docPartObj>
    </w:sdtPr>
    <w:sdtEndPr/>
    <w:sdtContent>
      <w:p w14:paraId="2E61C1CC" w14:textId="3480EFC8" w:rsidR="00BF3506" w:rsidRDefault="00BF3506" w:rsidP="0050192D">
        <w:pPr>
          <w:pStyle w:val="Stopka"/>
          <w:spacing w:before="120" w:after="12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572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5476AA" w14:textId="77777777" w:rsidR="00BF3506" w:rsidRDefault="00BF3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31927" w14:textId="77777777" w:rsidR="00AD47B6" w:rsidRDefault="00AD47B6" w:rsidP="003137BA">
      <w:pPr>
        <w:spacing w:after="0" w:line="240" w:lineRule="auto"/>
      </w:pPr>
      <w:r>
        <w:separator/>
      </w:r>
    </w:p>
  </w:footnote>
  <w:footnote w:type="continuationSeparator" w:id="0">
    <w:p w14:paraId="2EA2A26B" w14:textId="77777777" w:rsidR="00AD47B6" w:rsidRDefault="00AD47B6" w:rsidP="0031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88C83" w14:textId="77777777" w:rsidR="00BF3506" w:rsidRDefault="00BF3506" w:rsidP="00C220CD">
    <w:pPr>
      <w:rPr>
        <w:rFonts w:ascii="Calibri" w:hAnsi="Calibri" w:cs="Arial"/>
        <w:b/>
        <w:i/>
        <w:iCs/>
        <w:sz w:val="20"/>
        <w:szCs w:val="20"/>
      </w:rPr>
    </w:pPr>
  </w:p>
  <w:p w14:paraId="60E36570" w14:textId="77777777" w:rsidR="00BF3506" w:rsidRPr="001E791E" w:rsidRDefault="00BF3506" w:rsidP="001E791E">
    <w:pPr>
      <w:spacing w:after="360"/>
      <w:rPr>
        <w:rFonts w:ascii="Calibri" w:hAnsi="Calibri" w:cs="Arial"/>
        <w:bCs/>
      </w:rPr>
    </w:pPr>
    <w:r w:rsidRPr="001E791E">
      <w:rPr>
        <w:rFonts w:ascii="Calibri" w:hAnsi="Calibri" w:cs="Arial"/>
        <w:bCs/>
      </w:rPr>
      <w:t>Znak (numer referencyjny): ZP/</w:t>
    </w:r>
    <w:proofErr w:type="spellStart"/>
    <w:r w:rsidR="00C664CB">
      <w:rPr>
        <w:rFonts w:ascii="Calibri" w:hAnsi="Calibri" w:cs="Arial"/>
        <w:bCs/>
      </w:rPr>
      <w:t>WIMiM</w:t>
    </w:r>
    <w:proofErr w:type="spellEnd"/>
    <w:r w:rsidR="00C664CB">
      <w:rPr>
        <w:rFonts w:ascii="Calibri" w:hAnsi="Calibri" w:cs="Arial"/>
        <w:bCs/>
      </w:rPr>
      <w:t>/200</w:t>
    </w:r>
    <w:r w:rsidR="001E791E" w:rsidRPr="001E791E">
      <w:rPr>
        <w:rFonts w:ascii="Calibri" w:hAnsi="Calibri" w:cs="Arial"/>
        <w:bCs/>
      </w:rPr>
      <w:t>/</w:t>
    </w:r>
    <w:r w:rsidR="00C664CB">
      <w:rPr>
        <w:rFonts w:ascii="Calibri" w:hAnsi="Calibri" w:cs="Arial"/>
        <w:bCs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F8D7F" w14:textId="77777777" w:rsidR="00BF3506" w:rsidRDefault="00BF3506" w:rsidP="00C82F37">
    <w:pPr>
      <w:pStyle w:val="Nagwek"/>
      <w:rPr>
        <w:noProof/>
        <w:lang w:eastAsia="pl-PL"/>
      </w:rPr>
    </w:pPr>
    <w:r w:rsidRPr="003A13FD">
      <w:rPr>
        <w:noProof/>
        <w:lang w:eastAsia="pl-PL"/>
      </w:rPr>
      <w:drawing>
        <wp:inline distT="0" distB="0" distL="0" distR="0" wp14:anchorId="0D5FB14F" wp14:editId="2B21D228">
          <wp:extent cx="6030595" cy="655320"/>
          <wp:effectExtent l="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640EB0" w14:textId="544330F2" w:rsidR="00BF3506" w:rsidRPr="00332E99" w:rsidRDefault="00332E99" w:rsidP="001E791E">
    <w:pPr>
      <w:spacing w:after="360"/>
      <w:jc w:val="both"/>
      <w:rPr>
        <w:rFonts w:ascii="Calibri" w:hAnsi="Calibri" w:cs="Arial"/>
      </w:rPr>
    </w:pPr>
    <w:r>
      <w:rPr>
        <w:rFonts w:ascii="Calibri" w:hAnsi="Calibri" w:cs="Arial"/>
      </w:rPr>
      <w:t>Załącznik nr 1</w:t>
    </w:r>
    <w:r w:rsidR="00FD1623">
      <w:rPr>
        <w:rFonts w:ascii="Calibri" w:hAnsi="Calibri" w:cs="Arial"/>
      </w:rPr>
      <w:t>D</w:t>
    </w:r>
    <w:r>
      <w:rPr>
        <w:rFonts w:ascii="Calibri" w:hAnsi="Calibri" w:cs="Arial"/>
      </w:rPr>
      <w:t xml:space="preserve"> do Dokumentu Zamówienia z zapytania ofertowego z</w:t>
    </w:r>
    <w:r w:rsidR="00BF3506" w:rsidRPr="00332E99">
      <w:rPr>
        <w:rFonts w:ascii="Calibri" w:hAnsi="Calibri" w:cs="Arial"/>
      </w:rPr>
      <w:t>nak (numer referencyjny): ZP/</w:t>
    </w:r>
    <w:proofErr w:type="spellStart"/>
    <w:r w:rsidR="005866DF">
      <w:rPr>
        <w:rFonts w:ascii="Calibri" w:hAnsi="Calibri" w:cs="Arial"/>
      </w:rPr>
      <w:t>WIMiM</w:t>
    </w:r>
    <w:proofErr w:type="spellEnd"/>
    <w:r w:rsidR="005866DF">
      <w:rPr>
        <w:rFonts w:ascii="Calibri" w:hAnsi="Calibri" w:cs="Arial"/>
      </w:rPr>
      <w:t>/200/2021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B"/>
    <w:multiLevelType w:val="multilevel"/>
    <w:tmpl w:val="BFBC1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"/>
      <w:lvlJc w:val="left"/>
      <w:pPr>
        <w:ind w:left="2340" w:hanging="36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Theme="minorHAnsi" w:hAnsi="Calibri" w:cs="Arial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800"/>
        </w:tabs>
        <w:ind w:left="21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708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singleLevel"/>
    <w:tmpl w:val="8BD27DDE"/>
    <w:name w:val="WW8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4" w15:restartNumberingAfterBreak="0">
    <w:nsid w:val="00000019"/>
    <w:multiLevelType w:val="multilevel"/>
    <w:tmpl w:val="CEC29BFA"/>
    <w:name w:val="WW8Num2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606"/>
        </w:tabs>
        <w:ind w:left="606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000001A"/>
    <w:multiLevelType w:val="multilevel"/>
    <w:tmpl w:val="D212951E"/>
    <w:name w:val="WW8Num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242D1B"/>
    <w:multiLevelType w:val="hybridMultilevel"/>
    <w:tmpl w:val="60BC94CC"/>
    <w:lvl w:ilvl="0" w:tplc="862E1584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C4B94"/>
    <w:multiLevelType w:val="hybridMultilevel"/>
    <w:tmpl w:val="746A5F9E"/>
    <w:lvl w:ilvl="0" w:tplc="8F80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color w:val="auto"/>
      </w:rPr>
    </w:lvl>
    <w:lvl w:ilvl="1" w:tplc="020021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985E98"/>
    <w:multiLevelType w:val="hybridMultilevel"/>
    <w:tmpl w:val="3462F3A6"/>
    <w:lvl w:ilvl="0" w:tplc="AC524FCC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C0F4BE4"/>
    <w:multiLevelType w:val="hybridMultilevel"/>
    <w:tmpl w:val="619CF7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0CE1342A"/>
    <w:multiLevelType w:val="hybridMultilevel"/>
    <w:tmpl w:val="E5E40066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2" w15:restartNumberingAfterBreak="0">
    <w:nsid w:val="0DF06D08"/>
    <w:multiLevelType w:val="hybridMultilevel"/>
    <w:tmpl w:val="8DC2F8C0"/>
    <w:lvl w:ilvl="0" w:tplc="D8FE20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B0681C06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color w:val="auto"/>
      </w:rPr>
    </w:lvl>
    <w:lvl w:ilvl="2" w:tplc="674079B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940244"/>
    <w:multiLevelType w:val="hybridMultilevel"/>
    <w:tmpl w:val="4F0007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528A6"/>
    <w:multiLevelType w:val="hybridMultilevel"/>
    <w:tmpl w:val="A95A668A"/>
    <w:lvl w:ilvl="0" w:tplc="C2DAAD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8064C24"/>
    <w:multiLevelType w:val="hybridMultilevel"/>
    <w:tmpl w:val="A7201C00"/>
    <w:lvl w:ilvl="0" w:tplc="38A0C9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8E126C1"/>
    <w:multiLevelType w:val="hybridMultilevel"/>
    <w:tmpl w:val="E85485CC"/>
    <w:lvl w:ilvl="0" w:tplc="78E2D99E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AD922BB"/>
    <w:multiLevelType w:val="hybridMultilevel"/>
    <w:tmpl w:val="487C36B2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E07AF"/>
    <w:multiLevelType w:val="hybridMultilevel"/>
    <w:tmpl w:val="655E5E34"/>
    <w:lvl w:ilvl="0" w:tplc="65B08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F6AA1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52724D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0D2285"/>
    <w:multiLevelType w:val="hybridMultilevel"/>
    <w:tmpl w:val="71460642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AC5A6E"/>
    <w:multiLevelType w:val="hybridMultilevel"/>
    <w:tmpl w:val="06961FE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01C0FC1"/>
    <w:multiLevelType w:val="hybridMultilevel"/>
    <w:tmpl w:val="3EBC41C2"/>
    <w:lvl w:ilvl="0" w:tplc="0074BAAC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14F07F2"/>
    <w:multiLevelType w:val="hybridMultilevel"/>
    <w:tmpl w:val="3F58608C"/>
    <w:lvl w:ilvl="0" w:tplc="789C5838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3" w15:restartNumberingAfterBreak="0">
    <w:nsid w:val="238030D1"/>
    <w:multiLevelType w:val="hybridMultilevel"/>
    <w:tmpl w:val="A7120996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C54A4B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Calibri" w:hAnsi="Calibri" w:hint="default"/>
        <w:b w:val="0"/>
        <w:i w:val="0"/>
        <w:strike w:val="0"/>
        <w:color w:val="00000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1">
      <w:start w:val="1"/>
      <w:numFmt w:val="decimal"/>
      <w:lvlText w:val="%6)"/>
      <w:lvlJc w:val="lef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243D69AA"/>
    <w:multiLevelType w:val="hybridMultilevel"/>
    <w:tmpl w:val="3B548CD2"/>
    <w:lvl w:ilvl="0" w:tplc="DEBEC5E4">
      <w:start w:val="1"/>
      <w:numFmt w:val="decimal"/>
      <w:lvlText w:val="%1."/>
      <w:lvlJc w:val="left"/>
      <w:pPr>
        <w:ind w:left="501" w:hanging="360"/>
      </w:pPr>
      <w:rPr>
        <w:rFonts w:ascii="Calibri" w:eastAsiaTheme="minorHAnsi" w:hAnsi="Calibri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409EA"/>
    <w:multiLevelType w:val="hybridMultilevel"/>
    <w:tmpl w:val="0DAE3DA0"/>
    <w:lvl w:ilvl="0" w:tplc="C8284E6E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rFonts w:ascii="Calibri" w:eastAsia="Times New Roman" w:hAnsi="Calibri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937443"/>
    <w:multiLevelType w:val="hybridMultilevel"/>
    <w:tmpl w:val="FB50C3C4"/>
    <w:lvl w:ilvl="0" w:tplc="68C6F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D42AB"/>
    <w:multiLevelType w:val="hybridMultilevel"/>
    <w:tmpl w:val="BF1C2D3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DED23D8"/>
    <w:multiLevelType w:val="hybridMultilevel"/>
    <w:tmpl w:val="AA561C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CF055F"/>
    <w:multiLevelType w:val="hybridMultilevel"/>
    <w:tmpl w:val="FDB0F91E"/>
    <w:lvl w:ilvl="0" w:tplc="942871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043CFD"/>
    <w:multiLevelType w:val="hybridMultilevel"/>
    <w:tmpl w:val="2644853C"/>
    <w:lvl w:ilvl="0" w:tplc="AC84F7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AE25A6"/>
    <w:multiLevelType w:val="hybridMultilevel"/>
    <w:tmpl w:val="45928184"/>
    <w:lvl w:ilvl="0" w:tplc="D0025A6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8B6B43"/>
    <w:multiLevelType w:val="hybridMultilevel"/>
    <w:tmpl w:val="6B749A04"/>
    <w:lvl w:ilvl="0" w:tplc="010C91A8">
      <w:start w:val="1"/>
      <w:numFmt w:val="decimal"/>
      <w:pStyle w:val="wylicza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397F6C49"/>
    <w:multiLevelType w:val="hybridMultilevel"/>
    <w:tmpl w:val="23C6CEE8"/>
    <w:lvl w:ilvl="0" w:tplc="520AC0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2CD7F91"/>
    <w:multiLevelType w:val="multilevel"/>
    <w:tmpl w:val="B4443B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42ED48D9"/>
    <w:multiLevelType w:val="hybridMultilevel"/>
    <w:tmpl w:val="6BA05C92"/>
    <w:lvl w:ilvl="0" w:tplc="2C68D67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B3EBD3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046F9"/>
    <w:multiLevelType w:val="hybridMultilevel"/>
    <w:tmpl w:val="0FE88182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AC29BB"/>
    <w:multiLevelType w:val="hybridMultilevel"/>
    <w:tmpl w:val="316A33D8"/>
    <w:lvl w:ilvl="0" w:tplc="51F82EC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45875"/>
    <w:multiLevelType w:val="hybridMultilevel"/>
    <w:tmpl w:val="AC04970C"/>
    <w:lvl w:ilvl="0" w:tplc="0415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4756623E"/>
    <w:multiLevelType w:val="hybridMultilevel"/>
    <w:tmpl w:val="805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5974AC"/>
    <w:multiLevelType w:val="hybridMultilevel"/>
    <w:tmpl w:val="73E8080C"/>
    <w:lvl w:ilvl="0" w:tplc="595E05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color w:val="auto"/>
        <w:sz w:val="22"/>
        <w:szCs w:val="22"/>
      </w:rPr>
    </w:lvl>
    <w:lvl w:ilvl="1" w:tplc="FE9665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DBE4674"/>
    <w:multiLevelType w:val="hybridMultilevel"/>
    <w:tmpl w:val="BC1AAD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1B90CA5E">
      <w:start w:val="5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F550A4D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EFB2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961E83"/>
    <w:multiLevelType w:val="hybridMultilevel"/>
    <w:tmpl w:val="095C5EC0"/>
    <w:lvl w:ilvl="0" w:tplc="41B2C1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E3423"/>
    <w:multiLevelType w:val="hybridMultilevel"/>
    <w:tmpl w:val="DA186258"/>
    <w:lvl w:ilvl="0" w:tplc="0415000B">
      <w:start w:val="1"/>
      <w:numFmt w:val="bullet"/>
      <w:lvlText w:val=""/>
      <w:lvlJc w:val="left"/>
      <w:pPr>
        <w:ind w:left="1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abstractNum w:abstractNumId="44" w15:restartNumberingAfterBreak="0">
    <w:nsid w:val="64170741"/>
    <w:multiLevelType w:val="hybridMultilevel"/>
    <w:tmpl w:val="765AE4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5107535"/>
    <w:multiLevelType w:val="hybridMultilevel"/>
    <w:tmpl w:val="765AE4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7F57AC4"/>
    <w:multiLevelType w:val="hybridMultilevel"/>
    <w:tmpl w:val="271230EE"/>
    <w:lvl w:ilvl="0" w:tplc="DEBEC5E4">
      <w:start w:val="1"/>
      <w:numFmt w:val="decimal"/>
      <w:lvlText w:val="%1."/>
      <w:lvlJc w:val="left"/>
      <w:pPr>
        <w:ind w:left="501" w:hanging="360"/>
      </w:pPr>
      <w:rPr>
        <w:rFonts w:ascii="Calibri" w:eastAsiaTheme="minorHAnsi" w:hAnsi="Calibri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B07EB"/>
    <w:multiLevelType w:val="hybridMultilevel"/>
    <w:tmpl w:val="0B1EC408"/>
    <w:lvl w:ilvl="0" w:tplc="E320E8C2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97F074E"/>
    <w:multiLevelType w:val="hybridMultilevel"/>
    <w:tmpl w:val="2DF220D2"/>
    <w:lvl w:ilvl="0" w:tplc="B14EB07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</w:rPr>
    </w:lvl>
    <w:lvl w:ilvl="1" w:tplc="4760BA2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Arial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9E5968"/>
    <w:multiLevelType w:val="hybridMultilevel"/>
    <w:tmpl w:val="9D02EEA2"/>
    <w:lvl w:ilvl="0" w:tplc="E53606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820571"/>
    <w:multiLevelType w:val="hybridMultilevel"/>
    <w:tmpl w:val="5EDEF526"/>
    <w:lvl w:ilvl="0" w:tplc="37FC52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BB70722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345B32"/>
    <w:multiLevelType w:val="hybridMultilevel"/>
    <w:tmpl w:val="05D6493E"/>
    <w:lvl w:ilvl="0" w:tplc="ADE01A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03D35C7"/>
    <w:multiLevelType w:val="hybridMultilevel"/>
    <w:tmpl w:val="FDA42A68"/>
    <w:lvl w:ilvl="0" w:tplc="11544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A804A4"/>
    <w:multiLevelType w:val="hybridMultilevel"/>
    <w:tmpl w:val="F21259E2"/>
    <w:lvl w:ilvl="0" w:tplc="FFFFFFFF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b w:val="0"/>
        <w:strike w:val="0"/>
        <w:color w:val="000000"/>
      </w:rPr>
    </w:lvl>
    <w:lvl w:ilvl="1" w:tplc="74D0E4B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644618"/>
    <w:multiLevelType w:val="hybridMultilevel"/>
    <w:tmpl w:val="5BC88264"/>
    <w:lvl w:ilvl="0" w:tplc="F2205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color w:val="auto"/>
      </w:rPr>
    </w:lvl>
    <w:lvl w:ilvl="1" w:tplc="33049C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3C93024"/>
    <w:multiLevelType w:val="hybridMultilevel"/>
    <w:tmpl w:val="8982A68C"/>
    <w:lvl w:ilvl="0" w:tplc="F69097F8">
      <w:start w:val="1"/>
      <w:numFmt w:val="decimal"/>
      <w:lvlText w:val="%1)"/>
      <w:lvlJc w:val="left"/>
      <w:pPr>
        <w:tabs>
          <w:tab w:val="num" w:pos="3696"/>
        </w:tabs>
        <w:ind w:left="3696" w:hanging="39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86"/>
        </w:tabs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06"/>
        </w:tabs>
        <w:ind w:left="51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826"/>
        </w:tabs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46"/>
        </w:tabs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66"/>
        </w:tabs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86"/>
        </w:tabs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706"/>
        </w:tabs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426"/>
        </w:tabs>
        <w:ind w:left="9426" w:hanging="180"/>
      </w:pPr>
    </w:lvl>
  </w:abstractNum>
  <w:abstractNum w:abstractNumId="56" w15:restartNumberingAfterBreak="0">
    <w:nsid w:val="74AE0DD5"/>
    <w:multiLevelType w:val="hybridMultilevel"/>
    <w:tmpl w:val="5F9A1BDC"/>
    <w:lvl w:ilvl="0" w:tplc="309662B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50807FE"/>
    <w:multiLevelType w:val="hybridMultilevel"/>
    <w:tmpl w:val="B4CA48D4"/>
    <w:lvl w:ilvl="0" w:tplc="05140E74">
      <w:start w:val="6"/>
      <w:numFmt w:val="ordinal"/>
      <w:lvlText w:val="%1"/>
      <w:lvlJc w:val="left"/>
      <w:pPr>
        <w:ind w:left="3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934C0E"/>
    <w:multiLevelType w:val="hybridMultilevel"/>
    <w:tmpl w:val="DB525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1F41D4"/>
    <w:multiLevelType w:val="hybridMultilevel"/>
    <w:tmpl w:val="3DF41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AA7EF9"/>
    <w:multiLevelType w:val="hybridMultilevel"/>
    <w:tmpl w:val="E6669C3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EDC0BFB"/>
    <w:multiLevelType w:val="hybridMultilevel"/>
    <w:tmpl w:val="F8940696"/>
    <w:lvl w:ilvl="0" w:tplc="04150017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</w:num>
  <w:num w:numId="9">
    <w:abstractNumId w:val="33"/>
  </w:num>
  <w:num w:numId="10">
    <w:abstractNumId w:val="56"/>
  </w:num>
  <w:num w:numId="11">
    <w:abstractNumId w:val="29"/>
  </w:num>
  <w:num w:numId="12">
    <w:abstractNumId w:val="32"/>
  </w:num>
  <w:num w:numId="13">
    <w:abstractNumId w:val="10"/>
  </w:num>
  <w:num w:numId="14">
    <w:abstractNumId w:val="24"/>
  </w:num>
  <w:num w:numId="15">
    <w:abstractNumId w:val="46"/>
  </w:num>
  <w:num w:numId="16">
    <w:abstractNumId w:val="34"/>
  </w:num>
  <w:num w:numId="17">
    <w:abstractNumId w:val="15"/>
  </w:num>
  <w:num w:numId="18">
    <w:abstractNumId w:val="39"/>
  </w:num>
  <w:num w:numId="19">
    <w:abstractNumId w:val="60"/>
  </w:num>
  <w:num w:numId="20">
    <w:abstractNumId w:val="59"/>
  </w:num>
  <w:num w:numId="21">
    <w:abstractNumId w:val="58"/>
  </w:num>
  <w:num w:numId="22">
    <w:abstractNumId w:val="44"/>
  </w:num>
  <w:num w:numId="23">
    <w:abstractNumId w:val="45"/>
  </w:num>
  <w:num w:numId="24">
    <w:abstractNumId w:val="27"/>
  </w:num>
  <w:num w:numId="25">
    <w:abstractNumId w:val="35"/>
  </w:num>
  <w:num w:numId="26">
    <w:abstractNumId w:val="17"/>
  </w:num>
  <w:num w:numId="27">
    <w:abstractNumId w:val="61"/>
  </w:num>
  <w:num w:numId="28">
    <w:abstractNumId w:val="11"/>
  </w:num>
  <w:num w:numId="29">
    <w:abstractNumId w:val="42"/>
  </w:num>
  <w:num w:numId="30">
    <w:abstractNumId w:val="50"/>
  </w:num>
  <w:num w:numId="31">
    <w:abstractNumId w:val="52"/>
  </w:num>
  <w:num w:numId="32">
    <w:abstractNumId w:val="6"/>
  </w:num>
  <w:num w:numId="33">
    <w:abstractNumId w:val="16"/>
  </w:num>
  <w:num w:numId="34">
    <w:abstractNumId w:val="54"/>
  </w:num>
  <w:num w:numId="35">
    <w:abstractNumId w:val="14"/>
  </w:num>
  <w:num w:numId="36">
    <w:abstractNumId w:val="31"/>
  </w:num>
  <w:num w:numId="37">
    <w:abstractNumId w:val="8"/>
  </w:num>
  <w:num w:numId="38">
    <w:abstractNumId w:val="1"/>
  </w:num>
  <w:num w:numId="39">
    <w:abstractNumId w:val="7"/>
  </w:num>
  <w:num w:numId="40">
    <w:abstractNumId w:val="49"/>
  </w:num>
  <w:num w:numId="41">
    <w:abstractNumId w:val="12"/>
  </w:num>
  <w:num w:numId="42">
    <w:abstractNumId w:val="26"/>
  </w:num>
  <w:num w:numId="43">
    <w:abstractNumId w:val="30"/>
  </w:num>
  <w:num w:numId="44">
    <w:abstractNumId w:val="19"/>
  </w:num>
  <w:num w:numId="45">
    <w:abstractNumId w:val="21"/>
  </w:num>
  <w:num w:numId="46">
    <w:abstractNumId w:val="18"/>
  </w:num>
  <w:num w:numId="47">
    <w:abstractNumId w:val="5"/>
  </w:num>
  <w:num w:numId="48">
    <w:abstractNumId w:val="55"/>
  </w:num>
  <w:num w:numId="49">
    <w:abstractNumId w:val="20"/>
  </w:num>
  <w:num w:numId="50">
    <w:abstractNumId w:val="9"/>
  </w:num>
  <w:num w:numId="51">
    <w:abstractNumId w:val="57"/>
  </w:num>
  <w:num w:numId="52">
    <w:abstractNumId w:val="25"/>
  </w:num>
  <w:num w:numId="53">
    <w:abstractNumId w:val="51"/>
  </w:num>
  <w:num w:numId="54">
    <w:abstractNumId w:val="13"/>
  </w:num>
  <w:num w:numId="55">
    <w:abstractNumId w:val="23"/>
  </w:num>
  <w:num w:numId="56">
    <w:abstractNumId w:val="48"/>
  </w:num>
  <w:num w:numId="57">
    <w:abstractNumId w:val="40"/>
  </w:num>
  <w:num w:numId="58">
    <w:abstractNumId w:val="36"/>
  </w:num>
  <w:num w:numId="59">
    <w:abstractNumId w:val="53"/>
  </w:num>
  <w:num w:numId="60">
    <w:abstractNumId w:val="37"/>
  </w:num>
  <w:num w:numId="61">
    <w:abstractNumId w:val="43"/>
  </w:num>
  <w:num w:numId="62">
    <w:abstractNumId w:val="38"/>
  </w:num>
  <w:num w:numId="63">
    <w:abstractNumId w:val="22"/>
  </w:num>
  <w:num w:numId="64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DD"/>
    <w:rsid w:val="00000A5E"/>
    <w:rsid w:val="00002300"/>
    <w:rsid w:val="000044B6"/>
    <w:rsid w:val="00005E78"/>
    <w:rsid w:val="000070D1"/>
    <w:rsid w:val="00011B5E"/>
    <w:rsid w:val="000133BC"/>
    <w:rsid w:val="000171F4"/>
    <w:rsid w:val="000212FB"/>
    <w:rsid w:val="00022262"/>
    <w:rsid w:val="00022670"/>
    <w:rsid w:val="00026449"/>
    <w:rsid w:val="000369A7"/>
    <w:rsid w:val="000479F7"/>
    <w:rsid w:val="00050475"/>
    <w:rsid w:val="00050C56"/>
    <w:rsid w:val="00051D2D"/>
    <w:rsid w:val="000546F2"/>
    <w:rsid w:val="00055077"/>
    <w:rsid w:val="0005542F"/>
    <w:rsid w:val="00061303"/>
    <w:rsid w:val="000651D0"/>
    <w:rsid w:val="0006756F"/>
    <w:rsid w:val="00067986"/>
    <w:rsid w:val="0007122B"/>
    <w:rsid w:val="00071DB6"/>
    <w:rsid w:val="00077E10"/>
    <w:rsid w:val="00085552"/>
    <w:rsid w:val="00085E9D"/>
    <w:rsid w:val="000904BB"/>
    <w:rsid w:val="00090534"/>
    <w:rsid w:val="00092393"/>
    <w:rsid w:val="000930CB"/>
    <w:rsid w:val="0009374C"/>
    <w:rsid w:val="00096BC7"/>
    <w:rsid w:val="000A60BD"/>
    <w:rsid w:val="000A6C8D"/>
    <w:rsid w:val="000B010F"/>
    <w:rsid w:val="000B12D1"/>
    <w:rsid w:val="000B1CF8"/>
    <w:rsid w:val="000B1E26"/>
    <w:rsid w:val="000B2227"/>
    <w:rsid w:val="000B25B1"/>
    <w:rsid w:val="000B3455"/>
    <w:rsid w:val="000B34E5"/>
    <w:rsid w:val="000B4BCA"/>
    <w:rsid w:val="000B52E1"/>
    <w:rsid w:val="000B665B"/>
    <w:rsid w:val="000C0775"/>
    <w:rsid w:val="000C100A"/>
    <w:rsid w:val="000C11F1"/>
    <w:rsid w:val="000C41F3"/>
    <w:rsid w:val="000C4816"/>
    <w:rsid w:val="000C5382"/>
    <w:rsid w:val="000C56BD"/>
    <w:rsid w:val="000C7090"/>
    <w:rsid w:val="000D0A82"/>
    <w:rsid w:val="000D2AD6"/>
    <w:rsid w:val="000D32A9"/>
    <w:rsid w:val="000D3609"/>
    <w:rsid w:val="000D3F79"/>
    <w:rsid w:val="000D5BBD"/>
    <w:rsid w:val="000D7443"/>
    <w:rsid w:val="000D7D0B"/>
    <w:rsid w:val="000D7DFD"/>
    <w:rsid w:val="000E0658"/>
    <w:rsid w:val="000E48E6"/>
    <w:rsid w:val="000F2832"/>
    <w:rsid w:val="000F34D2"/>
    <w:rsid w:val="000F3DD3"/>
    <w:rsid w:val="000F5375"/>
    <w:rsid w:val="000F7568"/>
    <w:rsid w:val="000F7C15"/>
    <w:rsid w:val="00100FC9"/>
    <w:rsid w:val="00103F4C"/>
    <w:rsid w:val="0010401B"/>
    <w:rsid w:val="00104510"/>
    <w:rsid w:val="00105CB3"/>
    <w:rsid w:val="001108C3"/>
    <w:rsid w:val="00110F66"/>
    <w:rsid w:val="001112ED"/>
    <w:rsid w:val="00111E49"/>
    <w:rsid w:val="00114A08"/>
    <w:rsid w:val="00117004"/>
    <w:rsid w:val="001175E5"/>
    <w:rsid w:val="00120915"/>
    <w:rsid w:val="00121231"/>
    <w:rsid w:val="00121362"/>
    <w:rsid w:val="00121C37"/>
    <w:rsid w:val="00122496"/>
    <w:rsid w:val="00122A98"/>
    <w:rsid w:val="00124796"/>
    <w:rsid w:val="0013185C"/>
    <w:rsid w:val="0013500F"/>
    <w:rsid w:val="00135A39"/>
    <w:rsid w:val="00136653"/>
    <w:rsid w:val="001375C6"/>
    <w:rsid w:val="001410E0"/>
    <w:rsid w:val="0014174C"/>
    <w:rsid w:val="00142556"/>
    <w:rsid w:val="00146E8D"/>
    <w:rsid w:val="00147B90"/>
    <w:rsid w:val="001557D7"/>
    <w:rsid w:val="0015598A"/>
    <w:rsid w:val="00157CE6"/>
    <w:rsid w:val="00160D45"/>
    <w:rsid w:val="001656C7"/>
    <w:rsid w:val="0017288C"/>
    <w:rsid w:val="001737FD"/>
    <w:rsid w:val="0017679F"/>
    <w:rsid w:val="00176B0E"/>
    <w:rsid w:val="00181711"/>
    <w:rsid w:val="00182176"/>
    <w:rsid w:val="00182379"/>
    <w:rsid w:val="00187112"/>
    <w:rsid w:val="0018732B"/>
    <w:rsid w:val="00195212"/>
    <w:rsid w:val="001A0084"/>
    <w:rsid w:val="001A061C"/>
    <w:rsid w:val="001A0FC3"/>
    <w:rsid w:val="001A1F4F"/>
    <w:rsid w:val="001A2547"/>
    <w:rsid w:val="001A3053"/>
    <w:rsid w:val="001A3F31"/>
    <w:rsid w:val="001A7A19"/>
    <w:rsid w:val="001B0319"/>
    <w:rsid w:val="001B30B6"/>
    <w:rsid w:val="001B47BF"/>
    <w:rsid w:val="001B49D0"/>
    <w:rsid w:val="001B7A66"/>
    <w:rsid w:val="001C28F5"/>
    <w:rsid w:val="001C2ED6"/>
    <w:rsid w:val="001C3C4A"/>
    <w:rsid w:val="001D3DE6"/>
    <w:rsid w:val="001D4DE9"/>
    <w:rsid w:val="001D5D37"/>
    <w:rsid w:val="001D6018"/>
    <w:rsid w:val="001D6A34"/>
    <w:rsid w:val="001D77BB"/>
    <w:rsid w:val="001E28D3"/>
    <w:rsid w:val="001E4CD4"/>
    <w:rsid w:val="001E791E"/>
    <w:rsid w:val="001E7BDD"/>
    <w:rsid w:val="001F3A43"/>
    <w:rsid w:val="001F474C"/>
    <w:rsid w:val="001F51FC"/>
    <w:rsid w:val="002068E5"/>
    <w:rsid w:val="002071F2"/>
    <w:rsid w:val="00210434"/>
    <w:rsid w:val="0021160B"/>
    <w:rsid w:val="00212156"/>
    <w:rsid w:val="00212184"/>
    <w:rsid w:val="002124C4"/>
    <w:rsid w:val="00213C52"/>
    <w:rsid w:val="00213FA0"/>
    <w:rsid w:val="00214EBC"/>
    <w:rsid w:val="00220954"/>
    <w:rsid w:val="00222DE6"/>
    <w:rsid w:val="00224E22"/>
    <w:rsid w:val="00225D3D"/>
    <w:rsid w:val="00230C06"/>
    <w:rsid w:val="002330E6"/>
    <w:rsid w:val="00233876"/>
    <w:rsid w:val="00234ABB"/>
    <w:rsid w:val="00236024"/>
    <w:rsid w:val="0023641F"/>
    <w:rsid w:val="00236AFE"/>
    <w:rsid w:val="00237154"/>
    <w:rsid w:val="00240D2D"/>
    <w:rsid w:val="00240D99"/>
    <w:rsid w:val="00244E42"/>
    <w:rsid w:val="00244E7F"/>
    <w:rsid w:val="00251E3F"/>
    <w:rsid w:val="00253664"/>
    <w:rsid w:val="00253CDC"/>
    <w:rsid w:val="002555C0"/>
    <w:rsid w:val="002625A5"/>
    <w:rsid w:val="00262D30"/>
    <w:rsid w:val="0026365B"/>
    <w:rsid w:val="00263C86"/>
    <w:rsid w:val="00265043"/>
    <w:rsid w:val="002655FB"/>
    <w:rsid w:val="00267F8C"/>
    <w:rsid w:val="00270617"/>
    <w:rsid w:val="00273161"/>
    <w:rsid w:val="00273823"/>
    <w:rsid w:val="002738CC"/>
    <w:rsid w:val="00274D8A"/>
    <w:rsid w:val="00275145"/>
    <w:rsid w:val="00275323"/>
    <w:rsid w:val="00275351"/>
    <w:rsid w:val="00275AF0"/>
    <w:rsid w:val="0027771C"/>
    <w:rsid w:val="002803A6"/>
    <w:rsid w:val="0028044B"/>
    <w:rsid w:val="002805E6"/>
    <w:rsid w:val="002845BB"/>
    <w:rsid w:val="00286773"/>
    <w:rsid w:val="00287A9E"/>
    <w:rsid w:val="00291F41"/>
    <w:rsid w:val="00295D3D"/>
    <w:rsid w:val="00295D41"/>
    <w:rsid w:val="00296886"/>
    <w:rsid w:val="002975F8"/>
    <w:rsid w:val="002A1A31"/>
    <w:rsid w:val="002A1D32"/>
    <w:rsid w:val="002A5F09"/>
    <w:rsid w:val="002B07AE"/>
    <w:rsid w:val="002B2245"/>
    <w:rsid w:val="002B2C56"/>
    <w:rsid w:val="002B305F"/>
    <w:rsid w:val="002B515B"/>
    <w:rsid w:val="002B579B"/>
    <w:rsid w:val="002C0220"/>
    <w:rsid w:val="002C0A76"/>
    <w:rsid w:val="002C0F47"/>
    <w:rsid w:val="002C122F"/>
    <w:rsid w:val="002C3088"/>
    <w:rsid w:val="002C4C64"/>
    <w:rsid w:val="002C4FB3"/>
    <w:rsid w:val="002C71EB"/>
    <w:rsid w:val="002D11F9"/>
    <w:rsid w:val="002D2EF0"/>
    <w:rsid w:val="002D4DB5"/>
    <w:rsid w:val="002D5B8E"/>
    <w:rsid w:val="002D65EA"/>
    <w:rsid w:val="002D7915"/>
    <w:rsid w:val="002E2589"/>
    <w:rsid w:val="002E2C65"/>
    <w:rsid w:val="002E2CA7"/>
    <w:rsid w:val="002E4BA0"/>
    <w:rsid w:val="002E59A4"/>
    <w:rsid w:val="002F2F4E"/>
    <w:rsid w:val="002F3247"/>
    <w:rsid w:val="00300824"/>
    <w:rsid w:val="00301089"/>
    <w:rsid w:val="00301B1E"/>
    <w:rsid w:val="0030484E"/>
    <w:rsid w:val="0030539B"/>
    <w:rsid w:val="00307BFF"/>
    <w:rsid w:val="00311C08"/>
    <w:rsid w:val="00313628"/>
    <w:rsid w:val="00313747"/>
    <w:rsid w:val="003137BA"/>
    <w:rsid w:val="0031572B"/>
    <w:rsid w:val="00322620"/>
    <w:rsid w:val="00322932"/>
    <w:rsid w:val="003231A0"/>
    <w:rsid w:val="00324B54"/>
    <w:rsid w:val="00325706"/>
    <w:rsid w:val="00325A5D"/>
    <w:rsid w:val="00326111"/>
    <w:rsid w:val="00326EAA"/>
    <w:rsid w:val="0033069D"/>
    <w:rsid w:val="003325C5"/>
    <w:rsid w:val="00332E99"/>
    <w:rsid w:val="0033413D"/>
    <w:rsid w:val="00334DF9"/>
    <w:rsid w:val="00336BBC"/>
    <w:rsid w:val="003373C3"/>
    <w:rsid w:val="00337F97"/>
    <w:rsid w:val="00341953"/>
    <w:rsid w:val="00343423"/>
    <w:rsid w:val="003447CA"/>
    <w:rsid w:val="00345F3E"/>
    <w:rsid w:val="00350314"/>
    <w:rsid w:val="00353568"/>
    <w:rsid w:val="003540C0"/>
    <w:rsid w:val="00354A72"/>
    <w:rsid w:val="00355D6C"/>
    <w:rsid w:val="0035621D"/>
    <w:rsid w:val="003563E4"/>
    <w:rsid w:val="003574DA"/>
    <w:rsid w:val="00364219"/>
    <w:rsid w:val="00364F2A"/>
    <w:rsid w:val="003655B3"/>
    <w:rsid w:val="00365F7B"/>
    <w:rsid w:val="00366912"/>
    <w:rsid w:val="00367AAD"/>
    <w:rsid w:val="003721A2"/>
    <w:rsid w:val="00376538"/>
    <w:rsid w:val="00377FAA"/>
    <w:rsid w:val="003815CE"/>
    <w:rsid w:val="003823C3"/>
    <w:rsid w:val="0038609B"/>
    <w:rsid w:val="00386362"/>
    <w:rsid w:val="003877B1"/>
    <w:rsid w:val="0039288B"/>
    <w:rsid w:val="00393313"/>
    <w:rsid w:val="00393E0F"/>
    <w:rsid w:val="003968A3"/>
    <w:rsid w:val="00396FB6"/>
    <w:rsid w:val="00397BD0"/>
    <w:rsid w:val="00397D48"/>
    <w:rsid w:val="003A4AC6"/>
    <w:rsid w:val="003A5BEE"/>
    <w:rsid w:val="003A7F22"/>
    <w:rsid w:val="003B1556"/>
    <w:rsid w:val="003B2B62"/>
    <w:rsid w:val="003B302A"/>
    <w:rsid w:val="003B3F6A"/>
    <w:rsid w:val="003B435E"/>
    <w:rsid w:val="003B797E"/>
    <w:rsid w:val="003C1264"/>
    <w:rsid w:val="003C2195"/>
    <w:rsid w:val="003C290C"/>
    <w:rsid w:val="003C344C"/>
    <w:rsid w:val="003C4D27"/>
    <w:rsid w:val="003C6063"/>
    <w:rsid w:val="003D098F"/>
    <w:rsid w:val="003D1603"/>
    <w:rsid w:val="003D31CD"/>
    <w:rsid w:val="003D320E"/>
    <w:rsid w:val="003D6D86"/>
    <w:rsid w:val="003E260C"/>
    <w:rsid w:val="003E26C1"/>
    <w:rsid w:val="003E4C28"/>
    <w:rsid w:val="003E5FE0"/>
    <w:rsid w:val="003E6959"/>
    <w:rsid w:val="003E728F"/>
    <w:rsid w:val="003E72A1"/>
    <w:rsid w:val="003E73A7"/>
    <w:rsid w:val="003F39F3"/>
    <w:rsid w:val="003F59AF"/>
    <w:rsid w:val="003F6140"/>
    <w:rsid w:val="003F6C97"/>
    <w:rsid w:val="003F747D"/>
    <w:rsid w:val="004004E3"/>
    <w:rsid w:val="0040114A"/>
    <w:rsid w:val="00403AC2"/>
    <w:rsid w:val="004045ED"/>
    <w:rsid w:val="0040502B"/>
    <w:rsid w:val="00410555"/>
    <w:rsid w:val="00410F06"/>
    <w:rsid w:val="0041104D"/>
    <w:rsid w:val="00416A74"/>
    <w:rsid w:val="00421391"/>
    <w:rsid w:val="00421BA7"/>
    <w:rsid w:val="00422F70"/>
    <w:rsid w:val="00424E26"/>
    <w:rsid w:val="00425521"/>
    <w:rsid w:val="004274E3"/>
    <w:rsid w:val="0043009C"/>
    <w:rsid w:val="00430745"/>
    <w:rsid w:val="00430B9E"/>
    <w:rsid w:val="00431FAA"/>
    <w:rsid w:val="00433787"/>
    <w:rsid w:val="00433957"/>
    <w:rsid w:val="00433E0A"/>
    <w:rsid w:val="00436602"/>
    <w:rsid w:val="004373BB"/>
    <w:rsid w:val="0044224C"/>
    <w:rsid w:val="00443A10"/>
    <w:rsid w:val="00443AAC"/>
    <w:rsid w:val="00444CA7"/>
    <w:rsid w:val="0044556E"/>
    <w:rsid w:val="0044661C"/>
    <w:rsid w:val="00446E54"/>
    <w:rsid w:val="00453B88"/>
    <w:rsid w:val="00455D1C"/>
    <w:rsid w:val="004612A0"/>
    <w:rsid w:val="00471C5E"/>
    <w:rsid w:val="0047428B"/>
    <w:rsid w:val="00476808"/>
    <w:rsid w:val="00476FFA"/>
    <w:rsid w:val="00477B93"/>
    <w:rsid w:val="00480B07"/>
    <w:rsid w:val="004811AF"/>
    <w:rsid w:val="00484C09"/>
    <w:rsid w:val="00485D73"/>
    <w:rsid w:val="00486871"/>
    <w:rsid w:val="00486C4F"/>
    <w:rsid w:val="00492E9C"/>
    <w:rsid w:val="004943E5"/>
    <w:rsid w:val="00494927"/>
    <w:rsid w:val="00495CEC"/>
    <w:rsid w:val="00495CEE"/>
    <w:rsid w:val="00495E45"/>
    <w:rsid w:val="00496503"/>
    <w:rsid w:val="004A541B"/>
    <w:rsid w:val="004A54EA"/>
    <w:rsid w:val="004A7DCC"/>
    <w:rsid w:val="004B0B55"/>
    <w:rsid w:val="004B0B8E"/>
    <w:rsid w:val="004B4E5B"/>
    <w:rsid w:val="004B6B8F"/>
    <w:rsid w:val="004B737C"/>
    <w:rsid w:val="004B7ADF"/>
    <w:rsid w:val="004B7DB2"/>
    <w:rsid w:val="004C03C9"/>
    <w:rsid w:val="004C528F"/>
    <w:rsid w:val="004C5645"/>
    <w:rsid w:val="004C5DD1"/>
    <w:rsid w:val="004C660C"/>
    <w:rsid w:val="004C72D9"/>
    <w:rsid w:val="004C7F1B"/>
    <w:rsid w:val="004D23EE"/>
    <w:rsid w:val="004D3600"/>
    <w:rsid w:val="004D4C55"/>
    <w:rsid w:val="004D66DC"/>
    <w:rsid w:val="004D6DA4"/>
    <w:rsid w:val="004D7587"/>
    <w:rsid w:val="004E082D"/>
    <w:rsid w:val="004E4383"/>
    <w:rsid w:val="004E4E92"/>
    <w:rsid w:val="004E576F"/>
    <w:rsid w:val="004F091E"/>
    <w:rsid w:val="004F1770"/>
    <w:rsid w:val="004F2A97"/>
    <w:rsid w:val="004F5C1D"/>
    <w:rsid w:val="004F6B96"/>
    <w:rsid w:val="004F70F6"/>
    <w:rsid w:val="004F745C"/>
    <w:rsid w:val="00501175"/>
    <w:rsid w:val="0050192D"/>
    <w:rsid w:val="00501B5E"/>
    <w:rsid w:val="00502214"/>
    <w:rsid w:val="00503602"/>
    <w:rsid w:val="005052A1"/>
    <w:rsid w:val="00506BF1"/>
    <w:rsid w:val="005108D8"/>
    <w:rsid w:val="00510ACA"/>
    <w:rsid w:val="0051161A"/>
    <w:rsid w:val="00512546"/>
    <w:rsid w:val="00512929"/>
    <w:rsid w:val="005159F5"/>
    <w:rsid w:val="00515E87"/>
    <w:rsid w:val="005224BD"/>
    <w:rsid w:val="005234DA"/>
    <w:rsid w:val="00527842"/>
    <w:rsid w:val="00527917"/>
    <w:rsid w:val="0053036F"/>
    <w:rsid w:val="005343E9"/>
    <w:rsid w:val="00535A20"/>
    <w:rsid w:val="005363ED"/>
    <w:rsid w:val="005368F6"/>
    <w:rsid w:val="00544108"/>
    <w:rsid w:val="005451F6"/>
    <w:rsid w:val="005457AE"/>
    <w:rsid w:val="00546A47"/>
    <w:rsid w:val="0055196F"/>
    <w:rsid w:val="005536F3"/>
    <w:rsid w:val="005539CB"/>
    <w:rsid w:val="005564C3"/>
    <w:rsid w:val="00557EA4"/>
    <w:rsid w:val="00562ED7"/>
    <w:rsid w:val="00564190"/>
    <w:rsid w:val="005652A4"/>
    <w:rsid w:val="005673D4"/>
    <w:rsid w:val="005674F8"/>
    <w:rsid w:val="00570ED5"/>
    <w:rsid w:val="0057112E"/>
    <w:rsid w:val="0057116C"/>
    <w:rsid w:val="00572218"/>
    <w:rsid w:val="00572DC1"/>
    <w:rsid w:val="005745A3"/>
    <w:rsid w:val="00581559"/>
    <w:rsid w:val="00582FCF"/>
    <w:rsid w:val="00585B53"/>
    <w:rsid w:val="005866DF"/>
    <w:rsid w:val="00590560"/>
    <w:rsid w:val="00592AB4"/>
    <w:rsid w:val="00593D62"/>
    <w:rsid w:val="005940F5"/>
    <w:rsid w:val="005948BA"/>
    <w:rsid w:val="00595571"/>
    <w:rsid w:val="0059728E"/>
    <w:rsid w:val="005A0495"/>
    <w:rsid w:val="005A4044"/>
    <w:rsid w:val="005A7EC3"/>
    <w:rsid w:val="005B1414"/>
    <w:rsid w:val="005B574A"/>
    <w:rsid w:val="005B6A7D"/>
    <w:rsid w:val="005B767A"/>
    <w:rsid w:val="005C22A1"/>
    <w:rsid w:val="005D0CCB"/>
    <w:rsid w:val="005D1921"/>
    <w:rsid w:val="005D24CE"/>
    <w:rsid w:val="005D27A1"/>
    <w:rsid w:val="005D2ADB"/>
    <w:rsid w:val="005D47EA"/>
    <w:rsid w:val="005D532B"/>
    <w:rsid w:val="005E4753"/>
    <w:rsid w:val="005E7951"/>
    <w:rsid w:val="005F0AD0"/>
    <w:rsid w:val="005F21FC"/>
    <w:rsid w:val="005F3EAE"/>
    <w:rsid w:val="005F5A4C"/>
    <w:rsid w:val="005F691C"/>
    <w:rsid w:val="005F780E"/>
    <w:rsid w:val="00601AD3"/>
    <w:rsid w:val="00603F80"/>
    <w:rsid w:val="00604EE8"/>
    <w:rsid w:val="0060781A"/>
    <w:rsid w:val="006125F1"/>
    <w:rsid w:val="006132F9"/>
    <w:rsid w:val="00614954"/>
    <w:rsid w:val="006202A8"/>
    <w:rsid w:val="0062045F"/>
    <w:rsid w:val="006223B8"/>
    <w:rsid w:val="0062599E"/>
    <w:rsid w:val="00625F82"/>
    <w:rsid w:val="00626FE9"/>
    <w:rsid w:val="00641596"/>
    <w:rsid w:val="00643742"/>
    <w:rsid w:val="00643FC8"/>
    <w:rsid w:val="00644C4C"/>
    <w:rsid w:val="0064602D"/>
    <w:rsid w:val="00646614"/>
    <w:rsid w:val="00646D01"/>
    <w:rsid w:val="0064702D"/>
    <w:rsid w:val="00650277"/>
    <w:rsid w:val="00651C1D"/>
    <w:rsid w:val="00651CE4"/>
    <w:rsid w:val="00652E5B"/>
    <w:rsid w:val="00655A0F"/>
    <w:rsid w:val="006572D0"/>
    <w:rsid w:val="00660FCC"/>
    <w:rsid w:val="0066202A"/>
    <w:rsid w:val="00664EB8"/>
    <w:rsid w:val="006669E9"/>
    <w:rsid w:val="00667FFE"/>
    <w:rsid w:val="00672263"/>
    <w:rsid w:val="006725A5"/>
    <w:rsid w:val="00673FC2"/>
    <w:rsid w:val="00676131"/>
    <w:rsid w:val="00680285"/>
    <w:rsid w:val="0068262E"/>
    <w:rsid w:val="0068380F"/>
    <w:rsid w:val="0068439B"/>
    <w:rsid w:val="00684F4E"/>
    <w:rsid w:val="00685AED"/>
    <w:rsid w:val="006860FB"/>
    <w:rsid w:val="00686360"/>
    <w:rsid w:val="00686DE1"/>
    <w:rsid w:val="00692A8E"/>
    <w:rsid w:val="006938E6"/>
    <w:rsid w:val="006A214D"/>
    <w:rsid w:val="006A2169"/>
    <w:rsid w:val="006A21C6"/>
    <w:rsid w:val="006A2623"/>
    <w:rsid w:val="006A3669"/>
    <w:rsid w:val="006A4F25"/>
    <w:rsid w:val="006A6F32"/>
    <w:rsid w:val="006A7B80"/>
    <w:rsid w:val="006B10F4"/>
    <w:rsid w:val="006B7CE4"/>
    <w:rsid w:val="006C10D2"/>
    <w:rsid w:val="006C5016"/>
    <w:rsid w:val="006C5FE9"/>
    <w:rsid w:val="006C70D8"/>
    <w:rsid w:val="006C7937"/>
    <w:rsid w:val="006D448D"/>
    <w:rsid w:val="006D492F"/>
    <w:rsid w:val="006E0D70"/>
    <w:rsid w:val="006E1576"/>
    <w:rsid w:val="006E297E"/>
    <w:rsid w:val="006E3BED"/>
    <w:rsid w:val="006E5AF2"/>
    <w:rsid w:val="006E6AEE"/>
    <w:rsid w:val="006E6C9E"/>
    <w:rsid w:val="006E7345"/>
    <w:rsid w:val="006E7758"/>
    <w:rsid w:val="006F15FC"/>
    <w:rsid w:val="006F2DCE"/>
    <w:rsid w:val="006F400B"/>
    <w:rsid w:val="006F75CC"/>
    <w:rsid w:val="007005ED"/>
    <w:rsid w:val="007012BC"/>
    <w:rsid w:val="00702FDF"/>
    <w:rsid w:val="0070347C"/>
    <w:rsid w:val="00703C1A"/>
    <w:rsid w:val="00703F4D"/>
    <w:rsid w:val="007047A9"/>
    <w:rsid w:val="0070541E"/>
    <w:rsid w:val="00705465"/>
    <w:rsid w:val="00705B29"/>
    <w:rsid w:val="00706F26"/>
    <w:rsid w:val="00711343"/>
    <w:rsid w:val="00712829"/>
    <w:rsid w:val="00713255"/>
    <w:rsid w:val="00713B06"/>
    <w:rsid w:val="00713FD3"/>
    <w:rsid w:val="007141DB"/>
    <w:rsid w:val="00721814"/>
    <w:rsid w:val="00721F0E"/>
    <w:rsid w:val="00722C47"/>
    <w:rsid w:val="007274BB"/>
    <w:rsid w:val="007313BB"/>
    <w:rsid w:val="00733319"/>
    <w:rsid w:val="00735A5C"/>
    <w:rsid w:val="00737DB2"/>
    <w:rsid w:val="0074300F"/>
    <w:rsid w:val="00744761"/>
    <w:rsid w:val="00745243"/>
    <w:rsid w:val="00746551"/>
    <w:rsid w:val="007470CB"/>
    <w:rsid w:val="00747975"/>
    <w:rsid w:val="00750109"/>
    <w:rsid w:val="0075054E"/>
    <w:rsid w:val="0075264F"/>
    <w:rsid w:val="00753602"/>
    <w:rsid w:val="00754329"/>
    <w:rsid w:val="00754911"/>
    <w:rsid w:val="00756F51"/>
    <w:rsid w:val="007603DA"/>
    <w:rsid w:val="007642FF"/>
    <w:rsid w:val="00765CAC"/>
    <w:rsid w:val="007660B6"/>
    <w:rsid w:val="007665F5"/>
    <w:rsid w:val="00766CA6"/>
    <w:rsid w:val="0077567B"/>
    <w:rsid w:val="00776220"/>
    <w:rsid w:val="00776467"/>
    <w:rsid w:val="007766B8"/>
    <w:rsid w:val="007850FE"/>
    <w:rsid w:val="00785A96"/>
    <w:rsid w:val="00786EB4"/>
    <w:rsid w:val="00790BC8"/>
    <w:rsid w:val="007942BD"/>
    <w:rsid w:val="00794FFE"/>
    <w:rsid w:val="0079543E"/>
    <w:rsid w:val="00796009"/>
    <w:rsid w:val="007968A5"/>
    <w:rsid w:val="00797121"/>
    <w:rsid w:val="007A0158"/>
    <w:rsid w:val="007A0734"/>
    <w:rsid w:val="007A1B88"/>
    <w:rsid w:val="007A2065"/>
    <w:rsid w:val="007A345E"/>
    <w:rsid w:val="007A63D2"/>
    <w:rsid w:val="007A7B7D"/>
    <w:rsid w:val="007A7BBE"/>
    <w:rsid w:val="007B0013"/>
    <w:rsid w:val="007B032F"/>
    <w:rsid w:val="007B2A36"/>
    <w:rsid w:val="007B305A"/>
    <w:rsid w:val="007B3964"/>
    <w:rsid w:val="007B6714"/>
    <w:rsid w:val="007B7196"/>
    <w:rsid w:val="007B74CB"/>
    <w:rsid w:val="007B784D"/>
    <w:rsid w:val="007B7DE5"/>
    <w:rsid w:val="007C2C64"/>
    <w:rsid w:val="007C5800"/>
    <w:rsid w:val="007C58F8"/>
    <w:rsid w:val="007C668A"/>
    <w:rsid w:val="007D297D"/>
    <w:rsid w:val="007D413D"/>
    <w:rsid w:val="007D454B"/>
    <w:rsid w:val="007D787B"/>
    <w:rsid w:val="007D7E73"/>
    <w:rsid w:val="007E37E5"/>
    <w:rsid w:val="007E37FE"/>
    <w:rsid w:val="007E4ACA"/>
    <w:rsid w:val="007E5992"/>
    <w:rsid w:val="007E65BC"/>
    <w:rsid w:val="007F0097"/>
    <w:rsid w:val="007F09C8"/>
    <w:rsid w:val="007F124F"/>
    <w:rsid w:val="007F5663"/>
    <w:rsid w:val="007F58B0"/>
    <w:rsid w:val="00800188"/>
    <w:rsid w:val="00800862"/>
    <w:rsid w:val="00803032"/>
    <w:rsid w:val="00803158"/>
    <w:rsid w:val="00804378"/>
    <w:rsid w:val="008067BD"/>
    <w:rsid w:val="008069E1"/>
    <w:rsid w:val="00806BE2"/>
    <w:rsid w:val="00806C8D"/>
    <w:rsid w:val="00807A92"/>
    <w:rsid w:val="00811C17"/>
    <w:rsid w:val="0081291F"/>
    <w:rsid w:val="00812B64"/>
    <w:rsid w:val="008209CB"/>
    <w:rsid w:val="0082310E"/>
    <w:rsid w:val="00825124"/>
    <w:rsid w:val="00830CBB"/>
    <w:rsid w:val="00831A8A"/>
    <w:rsid w:val="00831DA7"/>
    <w:rsid w:val="00832A7D"/>
    <w:rsid w:val="00832BCA"/>
    <w:rsid w:val="00836082"/>
    <w:rsid w:val="00836A24"/>
    <w:rsid w:val="00841583"/>
    <w:rsid w:val="008426C5"/>
    <w:rsid w:val="00842D69"/>
    <w:rsid w:val="00846256"/>
    <w:rsid w:val="00853030"/>
    <w:rsid w:val="00854D1A"/>
    <w:rsid w:val="00856C59"/>
    <w:rsid w:val="008570BB"/>
    <w:rsid w:val="00857616"/>
    <w:rsid w:val="008668E0"/>
    <w:rsid w:val="008677C4"/>
    <w:rsid w:val="00867AAF"/>
    <w:rsid w:val="0087054E"/>
    <w:rsid w:val="0087374F"/>
    <w:rsid w:val="00873AD4"/>
    <w:rsid w:val="00873D60"/>
    <w:rsid w:val="00874D96"/>
    <w:rsid w:val="00875D4B"/>
    <w:rsid w:val="008773DB"/>
    <w:rsid w:val="00880CB9"/>
    <w:rsid w:val="008833A7"/>
    <w:rsid w:val="00885225"/>
    <w:rsid w:val="00886AE9"/>
    <w:rsid w:val="008908B0"/>
    <w:rsid w:val="00890F2E"/>
    <w:rsid w:val="00891DAC"/>
    <w:rsid w:val="00894505"/>
    <w:rsid w:val="008962D9"/>
    <w:rsid w:val="0089634B"/>
    <w:rsid w:val="00896D68"/>
    <w:rsid w:val="008A0887"/>
    <w:rsid w:val="008A0E13"/>
    <w:rsid w:val="008A130E"/>
    <w:rsid w:val="008A1A5A"/>
    <w:rsid w:val="008A2A62"/>
    <w:rsid w:val="008A36B8"/>
    <w:rsid w:val="008A3B74"/>
    <w:rsid w:val="008A49B3"/>
    <w:rsid w:val="008A57E1"/>
    <w:rsid w:val="008A655A"/>
    <w:rsid w:val="008A6919"/>
    <w:rsid w:val="008A72CA"/>
    <w:rsid w:val="008B0604"/>
    <w:rsid w:val="008B22B9"/>
    <w:rsid w:val="008B33BA"/>
    <w:rsid w:val="008B460C"/>
    <w:rsid w:val="008C31D7"/>
    <w:rsid w:val="008C4345"/>
    <w:rsid w:val="008C67BD"/>
    <w:rsid w:val="008D1F37"/>
    <w:rsid w:val="008D31B6"/>
    <w:rsid w:val="008D4E80"/>
    <w:rsid w:val="008D7009"/>
    <w:rsid w:val="008D77A1"/>
    <w:rsid w:val="008F22B9"/>
    <w:rsid w:val="008F5123"/>
    <w:rsid w:val="008F6779"/>
    <w:rsid w:val="008F6D96"/>
    <w:rsid w:val="008F7AFC"/>
    <w:rsid w:val="00901BB0"/>
    <w:rsid w:val="00901E60"/>
    <w:rsid w:val="009036DE"/>
    <w:rsid w:val="00903AF4"/>
    <w:rsid w:val="00905840"/>
    <w:rsid w:val="00905C54"/>
    <w:rsid w:val="0091159C"/>
    <w:rsid w:val="00912A1D"/>
    <w:rsid w:val="00913C4C"/>
    <w:rsid w:val="00914BB8"/>
    <w:rsid w:val="0091520E"/>
    <w:rsid w:val="0091736C"/>
    <w:rsid w:val="00917440"/>
    <w:rsid w:val="00922A01"/>
    <w:rsid w:val="00924635"/>
    <w:rsid w:val="00932E08"/>
    <w:rsid w:val="00933E12"/>
    <w:rsid w:val="00934F2F"/>
    <w:rsid w:val="00936F2B"/>
    <w:rsid w:val="0094062F"/>
    <w:rsid w:val="009412F6"/>
    <w:rsid w:val="00942C3C"/>
    <w:rsid w:val="00945955"/>
    <w:rsid w:val="00950C03"/>
    <w:rsid w:val="00951BBA"/>
    <w:rsid w:val="00957D36"/>
    <w:rsid w:val="00961AE8"/>
    <w:rsid w:val="009629FB"/>
    <w:rsid w:val="009631FC"/>
    <w:rsid w:val="00965ED5"/>
    <w:rsid w:val="00970322"/>
    <w:rsid w:val="009707DA"/>
    <w:rsid w:val="00971100"/>
    <w:rsid w:val="009723C0"/>
    <w:rsid w:val="00974012"/>
    <w:rsid w:val="00975622"/>
    <w:rsid w:val="009762F8"/>
    <w:rsid w:val="00977CDD"/>
    <w:rsid w:val="0098183B"/>
    <w:rsid w:val="0098340C"/>
    <w:rsid w:val="00985EB4"/>
    <w:rsid w:val="00987076"/>
    <w:rsid w:val="00987516"/>
    <w:rsid w:val="00991A5F"/>
    <w:rsid w:val="00993CAB"/>
    <w:rsid w:val="00994AED"/>
    <w:rsid w:val="00995CD6"/>
    <w:rsid w:val="009A2C8F"/>
    <w:rsid w:val="009B01B3"/>
    <w:rsid w:val="009B0941"/>
    <w:rsid w:val="009B1D1D"/>
    <w:rsid w:val="009B1DD7"/>
    <w:rsid w:val="009B27AF"/>
    <w:rsid w:val="009B28B2"/>
    <w:rsid w:val="009B492A"/>
    <w:rsid w:val="009B6961"/>
    <w:rsid w:val="009B6FA7"/>
    <w:rsid w:val="009C2214"/>
    <w:rsid w:val="009C28CD"/>
    <w:rsid w:val="009D0A0F"/>
    <w:rsid w:val="009D3364"/>
    <w:rsid w:val="009D3671"/>
    <w:rsid w:val="009D4313"/>
    <w:rsid w:val="009D7BF9"/>
    <w:rsid w:val="009E17C1"/>
    <w:rsid w:val="009E23FC"/>
    <w:rsid w:val="009E3278"/>
    <w:rsid w:val="009E429A"/>
    <w:rsid w:val="009E7788"/>
    <w:rsid w:val="009F0221"/>
    <w:rsid w:val="009F091A"/>
    <w:rsid w:val="009F0F98"/>
    <w:rsid w:val="009F1C4E"/>
    <w:rsid w:val="009F2DB0"/>
    <w:rsid w:val="009F542E"/>
    <w:rsid w:val="009F687E"/>
    <w:rsid w:val="009F7CFC"/>
    <w:rsid w:val="00A01FBE"/>
    <w:rsid w:val="00A02A82"/>
    <w:rsid w:val="00A0399B"/>
    <w:rsid w:val="00A03BDC"/>
    <w:rsid w:val="00A04F5C"/>
    <w:rsid w:val="00A2031E"/>
    <w:rsid w:val="00A217DA"/>
    <w:rsid w:val="00A23741"/>
    <w:rsid w:val="00A25E16"/>
    <w:rsid w:val="00A279DC"/>
    <w:rsid w:val="00A30BDE"/>
    <w:rsid w:val="00A31B17"/>
    <w:rsid w:val="00A31E70"/>
    <w:rsid w:val="00A35181"/>
    <w:rsid w:val="00A358D0"/>
    <w:rsid w:val="00A36050"/>
    <w:rsid w:val="00A36E3E"/>
    <w:rsid w:val="00A40472"/>
    <w:rsid w:val="00A40943"/>
    <w:rsid w:val="00A41F15"/>
    <w:rsid w:val="00A42C06"/>
    <w:rsid w:val="00A439C3"/>
    <w:rsid w:val="00A44B16"/>
    <w:rsid w:val="00A45958"/>
    <w:rsid w:val="00A45CF5"/>
    <w:rsid w:val="00A4775B"/>
    <w:rsid w:val="00A47790"/>
    <w:rsid w:val="00A50A67"/>
    <w:rsid w:val="00A51943"/>
    <w:rsid w:val="00A51C13"/>
    <w:rsid w:val="00A54130"/>
    <w:rsid w:val="00A54FE0"/>
    <w:rsid w:val="00A552CE"/>
    <w:rsid w:val="00A55AFC"/>
    <w:rsid w:val="00A57130"/>
    <w:rsid w:val="00A57E52"/>
    <w:rsid w:val="00A60924"/>
    <w:rsid w:val="00A6167E"/>
    <w:rsid w:val="00A627AC"/>
    <w:rsid w:val="00A6288C"/>
    <w:rsid w:val="00A63639"/>
    <w:rsid w:val="00A6582E"/>
    <w:rsid w:val="00A65F3B"/>
    <w:rsid w:val="00A70126"/>
    <w:rsid w:val="00A7164A"/>
    <w:rsid w:val="00A733F8"/>
    <w:rsid w:val="00A740FA"/>
    <w:rsid w:val="00A7517D"/>
    <w:rsid w:val="00A7672D"/>
    <w:rsid w:val="00A767FC"/>
    <w:rsid w:val="00A7737A"/>
    <w:rsid w:val="00A831BF"/>
    <w:rsid w:val="00A8351E"/>
    <w:rsid w:val="00A85A6C"/>
    <w:rsid w:val="00A92D60"/>
    <w:rsid w:val="00A94ACA"/>
    <w:rsid w:val="00A95CE4"/>
    <w:rsid w:val="00A96E22"/>
    <w:rsid w:val="00A96FCB"/>
    <w:rsid w:val="00A977BC"/>
    <w:rsid w:val="00AA0719"/>
    <w:rsid w:val="00AA0949"/>
    <w:rsid w:val="00AA4802"/>
    <w:rsid w:val="00AA4A6F"/>
    <w:rsid w:val="00AA5AC6"/>
    <w:rsid w:val="00AB3ACD"/>
    <w:rsid w:val="00AB401A"/>
    <w:rsid w:val="00AB6597"/>
    <w:rsid w:val="00AC355E"/>
    <w:rsid w:val="00AC3A00"/>
    <w:rsid w:val="00AC48F7"/>
    <w:rsid w:val="00AC4CC1"/>
    <w:rsid w:val="00AC5AA8"/>
    <w:rsid w:val="00AC6940"/>
    <w:rsid w:val="00AD1409"/>
    <w:rsid w:val="00AD47B6"/>
    <w:rsid w:val="00AD56BA"/>
    <w:rsid w:val="00AD7085"/>
    <w:rsid w:val="00AD7102"/>
    <w:rsid w:val="00AE1B2E"/>
    <w:rsid w:val="00AE23B7"/>
    <w:rsid w:val="00AE3B94"/>
    <w:rsid w:val="00AE618A"/>
    <w:rsid w:val="00AE619D"/>
    <w:rsid w:val="00AE6E73"/>
    <w:rsid w:val="00AE788B"/>
    <w:rsid w:val="00AF5DB5"/>
    <w:rsid w:val="00AF6D9B"/>
    <w:rsid w:val="00B002B5"/>
    <w:rsid w:val="00B0168C"/>
    <w:rsid w:val="00B04586"/>
    <w:rsid w:val="00B052D7"/>
    <w:rsid w:val="00B059FE"/>
    <w:rsid w:val="00B06015"/>
    <w:rsid w:val="00B0619A"/>
    <w:rsid w:val="00B069E9"/>
    <w:rsid w:val="00B0710D"/>
    <w:rsid w:val="00B071ED"/>
    <w:rsid w:val="00B10084"/>
    <w:rsid w:val="00B1628A"/>
    <w:rsid w:val="00B171CE"/>
    <w:rsid w:val="00B2127C"/>
    <w:rsid w:val="00B221DB"/>
    <w:rsid w:val="00B23947"/>
    <w:rsid w:val="00B30FA6"/>
    <w:rsid w:val="00B33F7B"/>
    <w:rsid w:val="00B34B7E"/>
    <w:rsid w:val="00B404F4"/>
    <w:rsid w:val="00B41DF3"/>
    <w:rsid w:val="00B41EFC"/>
    <w:rsid w:val="00B4439E"/>
    <w:rsid w:val="00B44447"/>
    <w:rsid w:val="00B46EEC"/>
    <w:rsid w:val="00B50125"/>
    <w:rsid w:val="00B5235B"/>
    <w:rsid w:val="00B53863"/>
    <w:rsid w:val="00B5518C"/>
    <w:rsid w:val="00B55762"/>
    <w:rsid w:val="00B6150B"/>
    <w:rsid w:val="00B620EC"/>
    <w:rsid w:val="00B625AE"/>
    <w:rsid w:val="00B63684"/>
    <w:rsid w:val="00B63BA9"/>
    <w:rsid w:val="00B640B6"/>
    <w:rsid w:val="00B64AF2"/>
    <w:rsid w:val="00B6502C"/>
    <w:rsid w:val="00B65D04"/>
    <w:rsid w:val="00B70501"/>
    <w:rsid w:val="00B71324"/>
    <w:rsid w:val="00B757A2"/>
    <w:rsid w:val="00B758F9"/>
    <w:rsid w:val="00B81370"/>
    <w:rsid w:val="00B84F49"/>
    <w:rsid w:val="00B90F00"/>
    <w:rsid w:val="00B940A3"/>
    <w:rsid w:val="00B9460C"/>
    <w:rsid w:val="00B97F57"/>
    <w:rsid w:val="00BA11A2"/>
    <w:rsid w:val="00BA42EF"/>
    <w:rsid w:val="00BA45BD"/>
    <w:rsid w:val="00BA48A3"/>
    <w:rsid w:val="00BA66B6"/>
    <w:rsid w:val="00BA68DD"/>
    <w:rsid w:val="00BA74DF"/>
    <w:rsid w:val="00BB0F5B"/>
    <w:rsid w:val="00BB1510"/>
    <w:rsid w:val="00BB1C55"/>
    <w:rsid w:val="00BB28D4"/>
    <w:rsid w:val="00BB4164"/>
    <w:rsid w:val="00BB6764"/>
    <w:rsid w:val="00BC007F"/>
    <w:rsid w:val="00BC2F52"/>
    <w:rsid w:val="00BC560A"/>
    <w:rsid w:val="00BD0D5E"/>
    <w:rsid w:val="00BD18C4"/>
    <w:rsid w:val="00BD23FF"/>
    <w:rsid w:val="00BD400B"/>
    <w:rsid w:val="00BD4DCB"/>
    <w:rsid w:val="00BD5235"/>
    <w:rsid w:val="00BD5CB2"/>
    <w:rsid w:val="00BE02E3"/>
    <w:rsid w:val="00BE136E"/>
    <w:rsid w:val="00BE1567"/>
    <w:rsid w:val="00BF01F9"/>
    <w:rsid w:val="00BF0360"/>
    <w:rsid w:val="00BF0B6B"/>
    <w:rsid w:val="00BF1A6C"/>
    <w:rsid w:val="00BF3506"/>
    <w:rsid w:val="00BF4C99"/>
    <w:rsid w:val="00BF4F74"/>
    <w:rsid w:val="00BF5417"/>
    <w:rsid w:val="00BF55F5"/>
    <w:rsid w:val="00BF70B1"/>
    <w:rsid w:val="00C010A2"/>
    <w:rsid w:val="00C04D04"/>
    <w:rsid w:val="00C0626F"/>
    <w:rsid w:val="00C066EE"/>
    <w:rsid w:val="00C07677"/>
    <w:rsid w:val="00C0779E"/>
    <w:rsid w:val="00C11A15"/>
    <w:rsid w:val="00C12927"/>
    <w:rsid w:val="00C1470A"/>
    <w:rsid w:val="00C15953"/>
    <w:rsid w:val="00C15D42"/>
    <w:rsid w:val="00C21A0A"/>
    <w:rsid w:val="00C21B1F"/>
    <w:rsid w:val="00C220CD"/>
    <w:rsid w:val="00C23E6A"/>
    <w:rsid w:val="00C24376"/>
    <w:rsid w:val="00C24BFF"/>
    <w:rsid w:val="00C252B9"/>
    <w:rsid w:val="00C3500C"/>
    <w:rsid w:val="00C35C2E"/>
    <w:rsid w:val="00C402AF"/>
    <w:rsid w:val="00C41988"/>
    <w:rsid w:val="00C430C8"/>
    <w:rsid w:val="00C433AB"/>
    <w:rsid w:val="00C45391"/>
    <w:rsid w:val="00C46736"/>
    <w:rsid w:val="00C46A83"/>
    <w:rsid w:val="00C46D95"/>
    <w:rsid w:val="00C47043"/>
    <w:rsid w:val="00C470E0"/>
    <w:rsid w:val="00C567F5"/>
    <w:rsid w:val="00C57C46"/>
    <w:rsid w:val="00C6191C"/>
    <w:rsid w:val="00C664CB"/>
    <w:rsid w:val="00C67E20"/>
    <w:rsid w:val="00C7450E"/>
    <w:rsid w:val="00C82F37"/>
    <w:rsid w:val="00C8371F"/>
    <w:rsid w:val="00C84F07"/>
    <w:rsid w:val="00C85813"/>
    <w:rsid w:val="00C86F0C"/>
    <w:rsid w:val="00C905F7"/>
    <w:rsid w:val="00C91C54"/>
    <w:rsid w:val="00C92571"/>
    <w:rsid w:val="00C937B1"/>
    <w:rsid w:val="00C97EAC"/>
    <w:rsid w:val="00CA6721"/>
    <w:rsid w:val="00CB0992"/>
    <w:rsid w:val="00CB1335"/>
    <w:rsid w:val="00CB1E3D"/>
    <w:rsid w:val="00CC2FBC"/>
    <w:rsid w:val="00CC5E3C"/>
    <w:rsid w:val="00CC61ED"/>
    <w:rsid w:val="00CC6B3F"/>
    <w:rsid w:val="00CD24FD"/>
    <w:rsid w:val="00CD2E7F"/>
    <w:rsid w:val="00CD43AB"/>
    <w:rsid w:val="00CD53A6"/>
    <w:rsid w:val="00CD6587"/>
    <w:rsid w:val="00CE0667"/>
    <w:rsid w:val="00CE22C0"/>
    <w:rsid w:val="00CE52F2"/>
    <w:rsid w:val="00CE6A7A"/>
    <w:rsid w:val="00CE7C68"/>
    <w:rsid w:val="00CF0C71"/>
    <w:rsid w:val="00CF16ED"/>
    <w:rsid w:val="00CF461A"/>
    <w:rsid w:val="00CF5EAF"/>
    <w:rsid w:val="00CF689F"/>
    <w:rsid w:val="00D00282"/>
    <w:rsid w:val="00D018E3"/>
    <w:rsid w:val="00D02065"/>
    <w:rsid w:val="00D023E4"/>
    <w:rsid w:val="00D0377E"/>
    <w:rsid w:val="00D040EB"/>
    <w:rsid w:val="00D054F7"/>
    <w:rsid w:val="00D078F7"/>
    <w:rsid w:val="00D07F80"/>
    <w:rsid w:val="00D133E3"/>
    <w:rsid w:val="00D142AB"/>
    <w:rsid w:val="00D1530C"/>
    <w:rsid w:val="00D157B7"/>
    <w:rsid w:val="00D21ED7"/>
    <w:rsid w:val="00D233C6"/>
    <w:rsid w:val="00D2480F"/>
    <w:rsid w:val="00D24CD9"/>
    <w:rsid w:val="00D32207"/>
    <w:rsid w:val="00D327AF"/>
    <w:rsid w:val="00D329A4"/>
    <w:rsid w:val="00D33322"/>
    <w:rsid w:val="00D3332E"/>
    <w:rsid w:val="00D346AD"/>
    <w:rsid w:val="00D37ED4"/>
    <w:rsid w:val="00D45EC8"/>
    <w:rsid w:val="00D4653E"/>
    <w:rsid w:val="00D51444"/>
    <w:rsid w:val="00D5268B"/>
    <w:rsid w:val="00D541B0"/>
    <w:rsid w:val="00D54489"/>
    <w:rsid w:val="00D54648"/>
    <w:rsid w:val="00D54D28"/>
    <w:rsid w:val="00D54E85"/>
    <w:rsid w:val="00D55738"/>
    <w:rsid w:val="00D56244"/>
    <w:rsid w:val="00D60AC0"/>
    <w:rsid w:val="00D60D58"/>
    <w:rsid w:val="00D61B1F"/>
    <w:rsid w:val="00D61BC0"/>
    <w:rsid w:val="00D625B5"/>
    <w:rsid w:val="00D63AFB"/>
    <w:rsid w:val="00D65F00"/>
    <w:rsid w:val="00D66B02"/>
    <w:rsid w:val="00D70A10"/>
    <w:rsid w:val="00D7209E"/>
    <w:rsid w:val="00D725D4"/>
    <w:rsid w:val="00D72C2D"/>
    <w:rsid w:val="00D73A4A"/>
    <w:rsid w:val="00D73A84"/>
    <w:rsid w:val="00D740A8"/>
    <w:rsid w:val="00D77F17"/>
    <w:rsid w:val="00D825EB"/>
    <w:rsid w:val="00D83621"/>
    <w:rsid w:val="00D847D8"/>
    <w:rsid w:val="00D857EA"/>
    <w:rsid w:val="00D86093"/>
    <w:rsid w:val="00D93570"/>
    <w:rsid w:val="00D96458"/>
    <w:rsid w:val="00D96A72"/>
    <w:rsid w:val="00DA2862"/>
    <w:rsid w:val="00DA40F0"/>
    <w:rsid w:val="00DA5F7B"/>
    <w:rsid w:val="00DA6951"/>
    <w:rsid w:val="00DA7156"/>
    <w:rsid w:val="00DB0896"/>
    <w:rsid w:val="00DB0955"/>
    <w:rsid w:val="00DB4620"/>
    <w:rsid w:val="00DB713C"/>
    <w:rsid w:val="00DC04AD"/>
    <w:rsid w:val="00DC0F39"/>
    <w:rsid w:val="00DC1F70"/>
    <w:rsid w:val="00DC2D76"/>
    <w:rsid w:val="00DC6182"/>
    <w:rsid w:val="00DD0B03"/>
    <w:rsid w:val="00DD113A"/>
    <w:rsid w:val="00DD2317"/>
    <w:rsid w:val="00DD2BA9"/>
    <w:rsid w:val="00DD34AA"/>
    <w:rsid w:val="00DD3852"/>
    <w:rsid w:val="00DD41ED"/>
    <w:rsid w:val="00DD5B17"/>
    <w:rsid w:val="00DE0BFC"/>
    <w:rsid w:val="00DE101A"/>
    <w:rsid w:val="00DE1C13"/>
    <w:rsid w:val="00DE3016"/>
    <w:rsid w:val="00DE3A4D"/>
    <w:rsid w:val="00DE3FBD"/>
    <w:rsid w:val="00DE7620"/>
    <w:rsid w:val="00DF00E6"/>
    <w:rsid w:val="00DF090C"/>
    <w:rsid w:val="00DF1404"/>
    <w:rsid w:val="00DF1477"/>
    <w:rsid w:val="00DF14AE"/>
    <w:rsid w:val="00DF2859"/>
    <w:rsid w:val="00DF29E6"/>
    <w:rsid w:val="00DF2E44"/>
    <w:rsid w:val="00DF5322"/>
    <w:rsid w:val="00E039AD"/>
    <w:rsid w:val="00E07F00"/>
    <w:rsid w:val="00E10A62"/>
    <w:rsid w:val="00E139F2"/>
    <w:rsid w:val="00E1451B"/>
    <w:rsid w:val="00E14DF3"/>
    <w:rsid w:val="00E16152"/>
    <w:rsid w:val="00E206E4"/>
    <w:rsid w:val="00E209FE"/>
    <w:rsid w:val="00E20DCE"/>
    <w:rsid w:val="00E23D0C"/>
    <w:rsid w:val="00E24699"/>
    <w:rsid w:val="00E251AE"/>
    <w:rsid w:val="00E25B00"/>
    <w:rsid w:val="00E25F7B"/>
    <w:rsid w:val="00E260D1"/>
    <w:rsid w:val="00E2713E"/>
    <w:rsid w:val="00E304B9"/>
    <w:rsid w:val="00E30A4A"/>
    <w:rsid w:val="00E3288F"/>
    <w:rsid w:val="00E33BAF"/>
    <w:rsid w:val="00E341B6"/>
    <w:rsid w:val="00E348A4"/>
    <w:rsid w:val="00E37A8B"/>
    <w:rsid w:val="00E4021F"/>
    <w:rsid w:val="00E405CB"/>
    <w:rsid w:val="00E442D3"/>
    <w:rsid w:val="00E44CFB"/>
    <w:rsid w:val="00E4527F"/>
    <w:rsid w:val="00E46034"/>
    <w:rsid w:val="00E502BB"/>
    <w:rsid w:val="00E52312"/>
    <w:rsid w:val="00E52A5B"/>
    <w:rsid w:val="00E55182"/>
    <w:rsid w:val="00E5609A"/>
    <w:rsid w:val="00E617AC"/>
    <w:rsid w:val="00E61C7B"/>
    <w:rsid w:val="00E61D75"/>
    <w:rsid w:val="00E61EC5"/>
    <w:rsid w:val="00E61F4E"/>
    <w:rsid w:val="00E62436"/>
    <w:rsid w:val="00E62EAB"/>
    <w:rsid w:val="00E6338E"/>
    <w:rsid w:val="00E634EF"/>
    <w:rsid w:val="00E6386D"/>
    <w:rsid w:val="00E668B7"/>
    <w:rsid w:val="00E6736A"/>
    <w:rsid w:val="00E67EC0"/>
    <w:rsid w:val="00E72F79"/>
    <w:rsid w:val="00E7453A"/>
    <w:rsid w:val="00E747DC"/>
    <w:rsid w:val="00E74EA6"/>
    <w:rsid w:val="00E75562"/>
    <w:rsid w:val="00E75E26"/>
    <w:rsid w:val="00E778C5"/>
    <w:rsid w:val="00E779E3"/>
    <w:rsid w:val="00E77E24"/>
    <w:rsid w:val="00E811D8"/>
    <w:rsid w:val="00E81C94"/>
    <w:rsid w:val="00E829E4"/>
    <w:rsid w:val="00E870B6"/>
    <w:rsid w:val="00E87CB8"/>
    <w:rsid w:val="00E87FBA"/>
    <w:rsid w:val="00E91A11"/>
    <w:rsid w:val="00E957C6"/>
    <w:rsid w:val="00E96B9E"/>
    <w:rsid w:val="00E96C0F"/>
    <w:rsid w:val="00EA0F1E"/>
    <w:rsid w:val="00EA2F12"/>
    <w:rsid w:val="00EA46F2"/>
    <w:rsid w:val="00EA653F"/>
    <w:rsid w:val="00EA6A7D"/>
    <w:rsid w:val="00EA7A62"/>
    <w:rsid w:val="00EB05D2"/>
    <w:rsid w:val="00EB1B6E"/>
    <w:rsid w:val="00EB1FFD"/>
    <w:rsid w:val="00EB52CB"/>
    <w:rsid w:val="00EB6B4D"/>
    <w:rsid w:val="00EC149A"/>
    <w:rsid w:val="00EC30A3"/>
    <w:rsid w:val="00EC37BF"/>
    <w:rsid w:val="00EC3E9E"/>
    <w:rsid w:val="00EC76BB"/>
    <w:rsid w:val="00ED2440"/>
    <w:rsid w:val="00ED2628"/>
    <w:rsid w:val="00ED2B2E"/>
    <w:rsid w:val="00ED3821"/>
    <w:rsid w:val="00ED46EB"/>
    <w:rsid w:val="00ED4D8D"/>
    <w:rsid w:val="00ED5958"/>
    <w:rsid w:val="00ED6D03"/>
    <w:rsid w:val="00EE09C0"/>
    <w:rsid w:val="00EE113A"/>
    <w:rsid w:val="00EE323D"/>
    <w:rsid w:val="00EE4912"/>
    <w:rsid w:val="00EE738A"/>
    <w:rsid w:val="00EE73CE"/>
    <w:rsid w:val="00EE784F"/>
    <w:rsid w:val="00EF1445"/>
    <w:rsid w:val="00EF1C2C"/>
    <w:rsid w:val="00EF1FC0"/>
    <w:rsid w:val="00EF1FF1"/>
    <w:rsid w:val="00EF2D16"/>
    <w:rsid w:val="00EF3771"/>
    <w:rsid w:val="00EF6CCE"/>
    <w:rsid w:val="00F00AAB"/>
    <w:rsid w:val="00F01AD5"/>
    <w:rsid w:val="00F02278"/>
    <w:rsid w:val="00F05B31"/>
    <w:rsid w:val="00F06EF0"/>
    <w:rsid w:val="00F07C6A"/>
    <w:rsid w:val="00F07D33"/>
    <w:rsid w:val="00F102AD"/>
    <w:rsid w:val="00F1211E"/>
    <w:rsid w:val="00F17C33"/>
    <w:rsid w:val="00F21AA4"/>
    <w:rsid w:val="00F304B8"/>
    <w:rsid w:val="00F315BD"/>
    <w:rsid w:val="00F31976"/>
    <w:rsid w:val="00F3485A"/>
    <w:rsid w:val="00F36635"/>
    <w:rsid w:val="00F431E2"/>
    <w:rsid w:val="00F43296"/>
    <w:rsid w:val="00F45730"/>
    <w:rsid w:val="00F45856"/>
    <w:rsid w:val="00F466DC"/>
    <w:rsid w:val="00F470B3"/>
    <w:rsid w:val="00F47903"/>
    <w:rsid w:val="00F47A88"/>
    <w:rsid w:val="00F47F96"/>
    <w:rsid w:val="00F50339"/>
    <w:rsid w:val="00F505DD"/>
    <w:rsid w:val="00F51370"/>
    <w:rsid w:val="00F5143F"/>
    <w:rsid w:val="00F514AD"/>
    <w:rsid w:val="00F51919"/>
    <w:rsid w:val="00F524D1"/>
    <w:rsid w:val="00F524D3"/>
    <w:rsid w:val="00F5294D"/>
    <w:rsid w:val="00F5294E"/>
    <w:rsid w:val="00F53ECB"/>
    <w:rsid w:val="00F55E9E"/>
    <w:rsid w:val="00F56920"/>
    <w:rsid w:val="00F57BFA"/>
    <w:rsid w:val="00F60B07"/>
    <w:rsid w:val="00F624C4"/>
    <w:rsid w:val="00F63F14"/>
    <w:rsid w:val="00F640DF"/>
    <w:rsid w:val="00F6479F"/>
    <w:rsid w:val="00F66234"/>
    <w:rsid w:val="00F67CC3"/>
    <w:rsid w:val="00F705E6"/>
    <w:rsid w:val="00F760D8"/>
    <w:rsid w:val="00F8091A"/>
    <w:rsid w:val="00F81341"/>
    <w:rsid w:val="00F81A23"/>
    <w:rsid w:val="00F85069"/>
    <w:rsid w:val="00F8573E"/>
    <w:rsid w:val="00F85930"/>
    <w:rsid w:val="00F92E47"/>
    <w:rsid w:val="00F95478"/>
    <w:rsid w:val="00F963D1"/>
    <w:rsid w:val="00F96446"/>
    <w:rsid w:val="00FA0215"/>
    <w:rsid w:val="00FA053C"/>
    <w:rsid w:val="00FA2714"/>
    <w:rsid w:val="00FA2762"/>
    <w:rsid w:val="00FA3F1A"/>
    <w:rsid w:val="00FA4D3E"/>
    <w:rsid w:val="00FA6DF9"/>
    <w:rsid w:val="00FB0400"/>
    <w:rsid w:val="00FB3DA2"/>
    <w:rsid w:val="00FB4BAA"/>
    <w:rsid w:val="00FB5DB3"/>
    <w:rsid w:val="00FC0F29"/>
    <w:rsid w:val="00FC1393"/>
    <w:rsid w:val="00FC167A"/>
    <w:rsid w:val="00FC2BEF"/>
    <w:rsid w:val="00FC2EB4"/>
    <w:rsid w:val="00FC3463"/>
    <w:rsid w:val="00FC5A73"/>
    <w:rsid w:val="00FC649D"/>
    <w:rsid w:val="00FC6BE0"/>
    <w:rsid w:val="00FD0F2F"/>
    <w:rsid w:val="00FD1340"/>
    <w:rsid w:val="00FD1623"/>
    <w:rsid w:val="00FD1B86"/>
    <w:rsid w:val="00FD30BD"/>
    <w:rsid w:val="00FD57F5"/>
    <w:rsid w:val="00FE0533"/>
    <w:rsid w:val="00FE0D84"/>
    <w:rsid w:val="00FE15DD"/>
    <w:rsid w:val="00FE21AA"/>
    <w:rsid w:val="00FE2411"/>
    <w:rsid w:val="00FE39F9"/>
    <w:rsid w:val="00FE5882"/>
    <w:rsid w:val="00FE5FBC"/>
    <w:rsid w:val="00FE6C1C"/>
    <w:rsid w:val="00FE6EFA"/>
    <w:rsid w:val="00FF13C3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80188"/>
  <w15:docId w15:val="{2D8F2968-494B-40D9-BD72-FC74E0A7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7BA"/>
  </w:style>
  <w:style w:type="paragraph" w:styleId="Stopka">
    <w:name w:val="footer"/>
    <w:basedOn w:val="Normalny"/>
    <w:link w:val="StopkaZnak"/>
    <w:uiPriority w:val="99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7BA"/>
  </w:style>
  <w:style w:type="table" w:styleId="Tabela-Siatka">
    <w:name w:val="Table Grid"/>
    <w:basedOn w:val="Standardowy"/>
    <w:uiPriority w:val="39"/>
    <w:rsid w:val="00D0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D0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0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BVI fnr"/>
    <w:rsid w:val="00D018E3"/>
    <w:rPr>
      <w:vertAlign w:val="superscript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"/>
    <w:basedOn w:val="Normalny"/>
    <w:link w:val="AkapitzlistZnak"/>
    <w:uiPriority w:val="34"/>
    <w:qFormat/>
    <w:rsid w:val="00DF2859"/>
    <w:pPr>
      <w:ind w:left="720"/>
      <w:contextualSpacing/>
    </w:p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"/>
    <w:link w:val="Akapitzlist"/>
    <w:uiPriority w:val="34"/>
    <w:locked/>
    <w:rsid w:val="000B52E1"/>
  </w:style>
  <w:style w:type="paragraph" w:customStyle="1" w:styleId="Standard">
    <w:name w:val="Standard"/>
    <w:link w:val="StandardZnak"/>
    <w:rsid w:val="002071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207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0A76"/>
    <w:rPr>
      <w:color w:val="0000FF"/>
      <w:u w:val="single"/>
    </w:rPr>
  </w:style>
  <w:style w:type="paragraph" w:customStyle="1" w:styleId="Obszartekstu">
    <w:name w:val="Obszar tekstu"/>
    <w:basedOn w:val="Standard"/>
    <w:rsid w:val="002C0A76"/>
    <w:pPr>
      <w:spacing w:before="12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76"/>
    <w:rPr>
      <w:rFonts w:ascii="Segoe UI" w:hAnsi="Segoe UI" w:cs="Segoe UI"/>
      <w:sz w:val="18"/>
      <w:szCs w:val="18"/>
    </w:rPr>
  </w:style>
  <w:style w:type="character" w:styleId="UyteHipercze">
    <w:name w:val="FollowedHyperlink"/>
    <w:rsid w:val="00796009"/>
    <w:rPr>
      <w:color w:val="800080"/>
      <w:u w:val="single"/>
    </w:rPr>
  </w:style>
  <w:style w:type="character" w:customStyle="1" w:styleId="WW8Num21z2">
    <w:name w:val="WW8Num21z2"/>
    <w:rsid w:val="00FD1340"/>
    <w:rPr>
      <w:rFonts w:ascii="Times New Roman" w:eastAsia="Times New Roman" w:hAnsi="Times New Roman" w:cs="Times New Roman"/>
      <w:b w:val="0"/>
    </w:rPr>
  </w:style>
  <w:style w:type="character" w:customStyle="1" w:styleId="Znakiprzypiswdolnych">
    <w:name w:val="Znaki przypisów dolnych"/>
    <w:rsid w:val="0068262E"/>
    <w:rPr>
      <w:rFonts w:cs="Times New Roman"/>
      <w:vertAlign w:val="superscript"/>
    </w:rPr>
  </w:style>
  <w:style w:type="character" w:customStyle="1" w:styleId="alb">
    <w:name w:val="a_lb"/>
    <w:basedOn w:val="Domylnaczcionkaakapitu"/>
    <w:rsid w:val="006F2D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0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77"/>
    <w:rPr>
      <w:vertAlign w:val="superscript"/>
    </w:rPr>
  </w:style>
  <w:style w:type="paragraph" w:styleId="Bezodstpw">
    <w:name w:val="No Spacing"/>
    <w:uiPriority w:val="1"/>
    <w:qFormat/>
    <w:rsid w:val="004B7A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4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F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F5C"/>
    <w:rPr>
      <w:b/>
      <w:bCs/>
      <w:sz w:val="20"/>
      <w:szCs w:val="20"/>
    </w:rPr>
  </w:style>
  <w:style w:type="paragraph" w:styleId="Tekstpodstawowy">
    <w:name w:val="Body Text"/>
    <w:aliases w:val="bt,anita1"/>
    <w:basedOn w:val="Normalny"/>
    <w:link w:val="TekstpodstawowyZnak1"/>
    <w:rsid w:val="000B52E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bt Znak,anita1 Znak"/>
    <w:link w:val="Tekstpodstawowy"/>
    <w:rsid w:val="000B52E1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B52E1"/>
  </w:style>
  <w:style w:type="paragraph" w:customStyle="1" w:styleId="Tekstwstpniesformatowany">
    <w:name w:val="Tekst wstępnie sformatowany"/>
    <w:basedOn w:val="Normalny"/>
    <w:rsid w:val="000B52E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ylicza">
    <w:name w:val="wylicz a"/>
    <w:basedOn w:val="Normalny"/>
    <w:rsid w:val="000B52E1"/>
    <w:pPr>
      <w:numPr>
        <w:numId w:val="12"/>
      </w:num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licz-">
    <w:name w:val="wylicz -"/>
    <w:basedOn w:val="Zwykytekst"/>
    <w:rsid w:val="006A21C6"/>
    <w:pPr>
      <w:numPr>
        <w:numId w:val="13"/>
      </w:numPr>
      <w:spacing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A21C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A21C6"/>
    <w:rPr>
      <w:rFonts w:ascii="Consolas" w:hAnsi="Consolas" w:cs="Consolas"/>
      <w:sz w:val="21"/>
      <w:szCs w:val="21"/>
    </w:rPr>
  </w:style>
  <w:style w:type="character" w:styleId="Numerstrony">
    <w:name w:val="page number"/>
    <w:basedOn w:val="Domylnaczcionkaakapitu"/>
    <w:rsid w:val="006A21C6"/>
  </w:style>
  <w:style w:type="paragraph" w:customStyle="1" w:styleId="Default">
    <w:name w:val="Default"/>
    <w:rsid w:val="007E4A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27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797E"/>
    <w:rPr>
      <w:color w:val="605E5C"/>
      <w:shd w:val="clear" w:color="auto" w:fill="E1DFDD"/>
    </w:rPr>
  </w:style>
  <w:style w:type="character" w:customStyle="1" w:styleId="Styl10pt">
    <w:name w:val="Styl 10 pt"/>
    <w:rsid w:val="009F687E"/>
    <w:rPr>
      <w:rFonts w:ascii="Times New Roman" w:hAnsi="Times New Roman"/>
      <w:sz w:val="16"/>
    </w:rPr>
  </w:style>
  <w:style w:type="paragraph" w:customStyle="1" w:styleId="WW-Tekstpodstawowy3">
    <w:name w:val="WW-Tekst podstawowy 3"/>
    <w:basedOn w:val="Normalny"/>
    <w:uiPriority w:val="99"/>
    <w:rsid w:val="0075264F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60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92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5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C134A751CEBC4B955800E864D95F98" ma:contentTypeVersion="6" ma:contentTypeDescription="Utwórz nowy dokument." ma:contentTypeScope="" ma:versionID="745239bb24c05f7f99eaf0c3f8757311">
  <xsd:schema xmlns:xsd="http://www.w3.org/2001/XMLSchema" xmlns:xs="http://www.w3.org/2001/XMLSchema" xmlns:p="http://schemas.microsoft.com/office/2006/metadata/properties" xmlns:ns2="3ee19d9d-7769-49c9-add7-3583efce6a2f" targetNamespace="http://schemas.microsoft.com/office/2006/metadata/properties" ma:root="true" ma:fieldsID="4d3133a3960f5a3854d8c3d584177b07" ns2:_="">
    <xsd:import namespace="3ee19d9d-7769-49c9-add7-3583efce6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9d9d-7769-49c9-add7-3583efce6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BDDD-5FA7-4E2C-86C5-D454FBDF2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4C271-3EB0-4399-8344-A9515ED7E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D3826-021B-4A6D-B401-7CBA8AA18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9d9d-7769-49c9-add7-3583efce6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3E585-1E10-4D91-86E5-18333EB7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Klimowicz</dc:creator>
  <cp:keywords/>
  <dc:description/>
  <cp:lastModifiedBy>Edyta Klimowicz</cp:lastModifiedBy>
  <cp:revision>14</cp:revision>
  <cp:lastPrinted>2020-09-02T08:03:00Z</cp:lastPrinted>
  <dcterms:created xsi:type="dcterms:W3CDTF">2021-04-30T11:40:00Z</dcterms:created>
  <dcterms:modified xsi:type="dcterms:W3CDTF">2021-05-21T09:40:00Z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0x0101006DC134A751CEBC4B955800E864D95F98</vt:lpwstr>
  </property>
</Properties>
</file>